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77" w:rsidRPr="00E47877" w:rsidRDefault="00E47877" w:rsidP="00E47877">
      <w:pPr>
        <w:rPr>
          <w:b/>
          <w:lang w:val="nl-NL"/>
        </w:rPr>
      </w:pPr>
      <w:r w:rsidRPr="00E47877">
        <w:rPr>
          <w:b/>
          <w:lang w:val="nl-NL"/>
        </w:rPr>
        <w:t xml:space="preserve">UỶ BAN NHÂN DÂN               CỘNG HOÀ XÃ HỘI CHỦ NGHĨA VIỆT  NAM </w:t>
      </w:r>
    </w:p>
    <w:p w:rsidR="00E47877" w:rsidRPr="00E47877" w:rsidRDefault="00E47877" w:rsidP="00E47877">
      <w:pPr>
        <w:rPr>
          <w:b/>
          <w:u w:val="single"/>
          <w:lang w:val="nl-NL"/>
        </w:rPr>
      </w:pPr>
      <w:r w:rsidRPr="00E47877">
        <w:rPr>
          <w:b/>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185420</wp:posOffset>
                </wp:positionV>
                <wp:extent cx="9144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E6D7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pt" to="9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"/>
            </w:pict>
          </mc:Fallback>
        </mc:AlternateContent>
      </w:r>
      <w:r w:rsidRPr="00E47877">
        <w:rPr>
          <w:b/>
          <w:lang w:val="nl-NL"/>
        </w:rPr>
        <w:t xml:space="preserve">      XÃ TÂN BẮC                                       </w:t>
      </w:r>
      <w:r w:rsidRPr="00E47877">
        <w:rPr>
          <w:lang w:val="nl-NL"/>
        </w:rPr>
        <w:t xml:space="preserve"> </w:t>
      </w:r>
      <w:r w:rsidRPr="00E47877">
        <w:rPr>
          <w:b/>
          <w:lang w:val="nl-NL"/>
        </w:rPr>
        <w:t>Độc lập - Tự do - Hạnh phúc</w:t>
      </w:r>
    </w:p>
    <w:p w:rsidR="00E47877" w:rsidRPr="00E47877" w:rsidRDefault="00E47877" w:rsidP="00E47877">
      <w:pPr>
        <w:rPr>
          <w:b/>
          <w:lang w:val="nl-NL"/>
        </w:rPr>
      </w:pPr>
      <w:r w:rsidRPr="00E47877">
        <w:rPr>
          <w:b/>
          <w:noProof/>
        </w:rPr>
        <mc:AlternateContent>
          <mc:Choice Requires="wps">
            <w:drawing>
              <wp:anchor distT="0" distB="0" distL="114300" distR="114300" simplePos="0" relativeHeight="251664384" behindDoc="0" locked="0" layoutInCell="1" allowOverlap="1">
                <wp:simplePos x="0" y="0"/>
                <wp:positionH relativeFrom="column">
                  <wp:posOffset>3247390</wp:posOffset>
                </wp:positionH>
                <wp:positionV relativeFrom="paragraph">
                  <wp:posOffset>48260</wp:posOffset>
                </wp:positionV>
                <wp:extent cx="2010410" cy="0"/>
                <wp:effectExtent l="8890"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00B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3.8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PM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"/>
            </w:pict>
          </mc:Fallback>
        </mc:AlternateContent>
      </w:r>
    </w:p>
    <w:p w:rsidR="00E47877" w:rsidRPr="00E47877" w:rsidRDefault="00E47877" w:rsidP="00E47877">
      <w:pPr>
        <w:rPr>
          <w:b/>
          <w:lang w:val="nl-NL"/>
        </w:rPr>
      </w:pPr>
      <w:r w:rsidRPr="00E47877">
        <w:rPr>
          <w:b/>
          <w:lang w:val="nl-NL"/>
        </w:rPr>
        <w:t xml:space="preserve"> </w:t>
      </w:r>
      <w:r w:rsidR="00F95D65">
        <w:rPr>
          <w:b/>
          <w:lang w:val="nl-NL"/>
        </w:rPr>
        <w:t xml:space="preserve"> </w:t>
      </w:r>
      <w:r w:rsidRPr="00E47877">
        <w:rPr>
          <w:b/>
          <w:lang w:val="nl-NL"/>
        </w:rPr>
        <w:t xml:space="preserve"> </w:t>
      </w:r>
      <w:r w:rsidRPr="00E47877">
        <w:rPr>
          <w:lang w:val="nl-NL"/>
        </w:rPr>
        <w:t xml:space="preserve">Số: </w:t>
      </w:r>
      <w:r w:rsidR="00F95D65">
        <w:rPr>
          <w:lang w:val="nl-NL"/>
        </w:rPr>
        <w:t>41</w:t>
      </w:r>
      <w:r w:rsidRPr="00E47877">
        <w:rPr>
          <w:lang w:val="nl-NL"/>
        </w:rPr>
        <w:t>/KH-UBND</w:t>
      </w:r>
      <w:r w:rsidRPr="00E47877">
        <w:rPr>
          <w:b/>
          <w:lang w:val="nl-NL"/>
        </w:rPr>
        <w:t xml:space="preserve">     </w:t>
      </w:r>
      <w:r w:rsidRPr="00E47877">
        <w:rPr>
          <w:i/>
          <w:lang w:val="nl-NL"/>
        </w:rPr>
        <w:t xml:space="preserve">                               </w:t>
      </w:r>
      <w:r w:rsidR="00F95D65">
        <w:rPr>
          <w:i/>
          <w:lang w:val="nl-NL"/>
        </w:rPr>
        <w:t xml:space="preserve">  </w:t>
      </w:r>
      <w:r w:rsidRPr="00E47877">
        <w:rPr>
          <w:i/>
          <w:lang w:val="nl-NL"/>
        </w:rPr>
        <w:t xml:space="preserve">      Tân Bắc, ngày</w:t>
      </w:r>
      <w:r w:rsidR="00F95D65">
        <w:rPr>
          <w:i/>
          <w:lang w:val="nl-NL"/>
        </w:rPr>
        <w:t xml:space="preserve"> 17</w:t>
      </w:r>
      <w:r w:rsidRPr="00E47877">
        <w:rPr>
          <w:i/>
          <w:lang w:val="nl-NL"/>
        </w:rPr>
        <w:t xml:space="preserve"> thá</w:t>
      </w:r>
      <w:r w:rsidR="00393F11">
        <w:rPr>
          <w:i/>
          <w:lang w:val="nl-NL"/>
        </w:rPr>
        <w:t>ng 8</w:t>
      </w:r>
      <w:r w:rsidRPr="00E47877">
        <w:rPr>
          <w:i/>
          <w:lang w:val="nl-NL"/>
        </w:rPr>
        <w:t xml:space="preserve"> năm 201</w:t>
      </w:r>
      <w:r w:rsidR="00393F11">
        <w:rPr>
          <w:i/>
          <w:lang w:val="nl-NL"/>
        </w:rPr>
        <w:t>7</w:t>
      </w:r>
    </w:p>
    <w:p w:rsidR="00E47877" w:rsidRPr="00E47877" w:rsidRDefault="00E47877" w:rsidP="00E47877">
      <w:pPr>
        <w:tabs>
          <w:tab w:val="right" w:pos="1750"/>
        </w:tabs>
        <w:rPr>
          <w:i/>
          <w:lang w:val="nl-NL"/>
        </w:rPr>
      </w:pPr>
    </w:p>
    <w:p w:rsidR="00E47877" w:rsidRPr="00E47877" w:rsidRDefault="00E47877" w:rsidP="00E47877">
      <w:pPr>
        <w:jc w:val="center"/>
        <w:rPr>
          <w:b/>
          <w:lang w:val="nl-NL"/>
        </w:rPr>
      </w:pPr>
    </w:p>
    <w:p w:rsidR="00E47877" w:rsidRPr="00E47877" w:rsidRDefault="00E47877" w:rsidP="00E47877">
      <w:pPr>
        <w:jc w:val="center"/>
        <w:rPr>
          <w:b/>
          <w:lang w:val="nl-NL"/>
        </w:rPr>
      </w:pPr>
      <w:r w:rsidRPr="00E47877">
        <w:rPr>
          <w:b/>
          <w:lang w:val="nl-NL"/>
        </w:rPr>
        <w:t>KẾ HOẠCH</w:t>
      </w:r>
    </w:p>
    <w:p w:rsidR="00E47877" w:rsidRPr="00E47877" w:rsidRDefault="00E47877" w:rsidP="00E47877">
      <w:pPr>
        <w:tabs>
          <w:tab w:val="center" w:pos="4844"/>
          <w:tab w:val="right" w:pos="9688"/>
        </w:tabs>
        <w:rPr>
          <w:b/>
          <w:lang w:val="nl-NL"/>
        </w:rPr>
      </w:pPr>
      <w:r w:rsidRPr="00E47877">
        <w:rPr>
          <w:b/>
          <w:lang w:val="nl-NL"/>
        </w:rPr>
        <w:tab/>
        <w:t xml:space="preserve">Tổ chức ngày hội văn hoá </w:t>
      </w:r>
      <w:r w:rsidR="00393F11">
        <w:rPr>
          <w:b/>
          <w:lang w:val="nl-NL"/>
        </w:rPr>
        <w:t xml:space="preserve">truyền thống </w:t>
      </w:r>
      <w:r w:rsidRPr="00E47877">
        <w:rPr>
          <w:b/>
          <w:lang w:val="nl-NL"/>
        </w:rPr>
        <w:t>dân</w:t>
      </w:r>
      <w:r w:rsidR="00393F11">
        <w:rPr>
          <w:b/>
          <w:lang w:val="nl-NL"/>
        </w:rPr>
        <w:t xml:space="preserve"> tộc Pà Thẻn xã Tân Bắc năm 2017</w:t>
      </w:r>
      <w:r w:rsidRPr="00E47877">
        <w:rPr>
          <w:b/>
          <w:lang w:val="nl-NL"/>
        </w:rPr>
        <w:t>.</w:t>
      </w:r>
      <w:r w:rsidRPr="00E47877">
        <w:rPr>
          <w:b/>
          <w:lang w:val="nl-NL"/>
        </w:rPr>
        <w:tab/>
      </w:r>
    </w:p>
    <w:p w:rsidR="00E47877" w:rsidRPr="00E47877" w:rsidRDefault="00E47877" w:rsidP="00E47877">
      <w:pPr>
        <w:tabs>
          <w:tab w:val="center" w:pos="4844"/>
          <w:tab w:val="right" w:pos="9688"/>
        </w:tabs>
        <w:rPr>
          <w:b/>
          <w:lang w:val="nl-NL"/>
        </w:rPr>
      </w:pPr>
      <w:r w:rsidRPr="00E47877">
        <w:rPr>
          <w:b/>
          <w:noProof/>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57785</wp:posOffset>
                </wp:positionV>
                <wp:extent cx="32004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6EEA5"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5pt" to="36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fa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Cbucp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"/>
            </w:pict>
          </mc:Fallback>
        </mc:AlternateContent>
      </w:r>
    </w:p>
    <w:p w:rsidR="005D2691" w:rsidRDefault="005D2691" w:rsidP="006D62C2">
      <w:pPr>
        <w:jc w:val="both"/>
        <w:rPr>
          <w:b/>
          <w:lang w:val="nl-NL"/>
        </w:rPr>
      </w:pPr>
    </w:p>
    <w:p w:rsidR="005D2691" w:rsidRDefault="005D2691" w:rsidP="006D62C2">
      <w:pPr>
        <w:jc w:val="both"/>
        <w:rPr>
          <w:b/>
          <w:lang w:val="nl-NL"/>
        </w:rPr>
      </w:pPr>
    </w:p>
    <w:p w:rsidR="006D62C2" w:rsidRDefault="00E47877" w:rsidP="00D234FC">
      <w:pPr>
        <w:ind w:firstLine="709"/>
        <w:jc w:val="both"/>
        <w:rPr>
          <w:b/>
          <w:lang w:val="nl-NL"/>
        </w:rPr>
      </w:pPr>
      <w:r w:rsidRPr="00E47877">
        <w:rPr>
          <w:b/>
          <w:lang w:val="nl-NL"/>
        </w:rPr>
        <w:t>I. MỤC ĐÍCH, YÊU CẦU</w:t>
      </w:r>
    </w:p>
    <w:p w:rsidR="006D62C2" w:rsidRDefault="00E47877" w:rsidP="00D234FC">
      <w:pPr>
        <w:ind w:firstLine="709"/>
        <w:jc w:val="both"/>
        <w:rPr>
          <w:b/>
          <w:lang w:val="nl-NL"/>
        </w:rPr>
      </w:pPr>
      <w:r w:rsidRPr="00E47877">
        <w:rPr>
          <w:b/>
          <w:lang w:val="nl-NL"/>
        </w:rPr>
        <w:t>1. Mục đích</w:t>
      </w:r>
    </w:p>
    <w:p w:rsidR="006D62C2" w:rsidRDefault="00E47877" w:rsidP="00D234FC">
      <w:pPr>
        <w:ind w:firstLine="709"/>
        <w:jc w:val="both"/>
        <w:rPr>
          <w:b/>
          <w:lang w:val="nl-NL"/>
        </w:rPr>
      </w:pPr>
      <w:r w:rsidRPr="00E47877">
        <w:rPr>
          <w:lang w:val="nl-NL"/>
        </w:rPr>
        <w:t xml:space="preserve">Thông qua việc tổ chức ngày hội văn hoá </w:t>
      </w:r>
      <w:r w:rsidR="007C58F4">
        <w:rPr>
          <w:lang w:val="nl-NL"/>
        </w:rPr>
        <w:t xml:space="preserve">truyền thống </w:t>
      </w:r>
      <w:r w:rsidRPr="00E47877">
        <w:rPr>
          <w:lang w:val="nl-NL"/>
        </w:rPr>
        <w:t xml:space="preserve">dân tộc Pà Thẻn nhằm bảo tồn, giữ gìn và phát huy các giá trị văn hoá truyền thống đặc sắc của dân tộc Pà Thẻn. Giúp cho đồng bào dân tộc Pà Thẻn hiểu sâu sắc hơn về ý nghĩa và mục đích của ngày hội văn hóa </w:t>
      </w:r>
      <w:r w:rsidR="00801572">
        <w:rPr>
          <w:lang w:val="nl-NL"/>
        </w:rPr>
        <w:t xml:space="preserve">truyền thống </w:t>
      </w:r>
      <w:r w:rsidRPr="00E47877">
        <w:rPr>
          <w:lang w:val="nl-NL"/>
        </w:rPr>
        <w:t>dân tộc mình. Đặc biệt tuyên truyền</w:t>
      </w:r>
      <w:r w:rsidR="00801572">
        <w:rPr>
          <w:lang w:val="nl-NL"/>
        </w:rPr>
        <w:t>, giáo dục</w:t>
      </w:r>
      <w:r w:rsidRPr="00E47877">
        <w:rPr>
          <w:lang w:val="nl-NL"/>
        </w:rPr>
        <w:t xml:space="preserve"> cho thế hệ trẻ trú trọng </w:t>
      </w:r>
      <w:r w:rsidR="00801572">
        <w:rPr>
          <w:lang w:val="nl-NL"/>
        </w:rPr>
        <w:t xml:space="preserve">hơn </w:t>
      </w:r>
      <w:r w:rsidRPr="00E47877">
        <w:rPr>
          <w:lang w:val="nl-NL"/>
        </w:rPr>
        <w:t>đến ngày 16 tháng 10 âm lịch là ngày đầy ý nghĩa của đồng bào dân tộc Pà Thẻn. Đồng thời khuyến khích nhân dân, dân tộc Pà Thẻn chủ động trong công tác</w:t>
      </w:r>
      <w:r w:rsidR="00801572">
        <w:rPr>
          <w:lang w:val="nl-NL"/>
        </w:rPr>
        <w:t xml:space="preserve"> giữ gìn và phát huy ban sắc văn hóa của đồng bào dân tộc mình và trú trọng đến </w:t>
      </w:r>
      <w:r w:rsidRPr="00E47877">
        <w:rPr>
          <w:lang w:val="nl-NL"/>
        </w:rPr>
        <w:t xml:space="preserve">ngày hội văn hoá </w:t>
      </w:r>
      <w:r w:rsidR="00801572" w:rsidRPr="00962B31">
        <w:rPr>
          <w:lang w:val="nl-NL"/>
        </w:rPr>
        <w:t xml:space="preserve">truyền thống </w:t>
      </w:r>
      <w:r w:rsidRPr="00E47877">
        <w:rPr>
          <w:lang w:val="nl-NL"/>
        </w:rPr>
        <w:t>dân tộc Pà Thẻn</w:t>
      </w:r>
      <w:r w:rsidRPr="00E47877">
        <w:rPr>
          <w:b/>
          <w:lang w:val="nl-NL"/>
        </w:rPr>
        <w:t xml:space="preserve"> </w:t>
      </w:r>
      <w:r w:rsidRPr="00E47877">
        <w:rPr>
          <w:lang w:val="nl-NL"/>
        </w:rPr>
        <w:t>những năm tiếp theo</w:t>
      </w:r>
      <w:r w:rsidR="00962B31" w:rsidRPr="00962B31">
        <w:rPr>
          <w:lang w:val="nl-NL"/>
        </w:rPr>
        <w:t>.</w:t>
      </w:r>
    </w:p>
    <w:p w:rsidR="006D62C2" w:rsidRDefault="00E47877" w:rsidP="00D234FC">
      <w:pPr>
        <w:ind w:firstLine="709"/>
        <w:jc w:val="both"/>
        <w:rPr>
          <w:b/>
          <w:lang w:val="nl-NL"/>
        </w:rPr>
      </w:pPr>
      <w:r w:rsidRPr="00E47877">
        <w:rPr>
          <w:b/>
          <w:lang w:val="nl-NL"/>
        </w:rPr>
        <w:t>2. Yêu cầu</w:t>
      </w:r>
    </w:p>
    <w:p w:rsidR="00FC55D5" w:rsidRDefault="00E47877" w:rsidP="00D234FC">
      <w:pPr>
        <w:ind w:firstLine="709"/>
        <w:jc w:val="both"/>
        <w:rPr>
          <w:b/>
          <w:lang w:val="nl-NL"/>
        </w:rPr>
      </w:pPr>
      <w:r w:rsidRPr="00E47877">
        <w:rPr>
          <w:lang w:val="nl-NL"/>
        </w:rPr>
        <w:t xml:space="preserve">Chương trình tổ chức </w:t>
      </w:r>
      <w:r w:rsidRPr="00E47877">
        <w:rPr>
          <w:b/>
          <w:lang w:val="nl-NL"/>
        </w:rPr>
        <w:t xml:space="preserve">Ngày hội văn hoá </w:t>
      </w:r>
      <w:r w:rsidR="006D62C2">
        <w:rPr>
          <w:b/>
          <w:lang w:val="nl-NL"/>
        </w:rPr>
        <w:t xml:space="preserve">truyền thống </w:t>
      </w:r>
      <w:r w:rsidRPr="00E47877">
        <w:rPr>
          <w:b/>
          <w:lang w:val="nl-NL"/>
        </w:rPr>
        <w:t>dân tộc Pà Thẻn </w:t>
      </w:r>
      <w:r w:rsidRPr="00E47877">
        <w:rPr>
          <w:lang w:val="nl-NL"/>
        </w:rPr>
        <w:t>phải được tổ c</w:t>
      </w:r>
      <w:r w:rsidR="006D62C2">
        <w:rPr>
          <w:lang w:val="nl-NL"/>
        </w:rPr>
        <w:t>hức trang trọng, có chất lượng</w:t>
      </w:r>
      <w:r w:rsidRPr="00E47877">
        <w:rPr>
          <w:lang w:val="nl-NL"/>
        </w:rPr>
        <w:t>, hiệu quả,</w:t>
      </w:r>
      <w:r w:rsidR="006D62C2">
        <w:rPr>
          <w:lang w:val="nl-NL"/>
        </w:rPr>
        <w:t>với tinh thần</w:t>
      </w:r>
      <w:r w:rsidRPr="00E47877">
        <w:rPr>
          <w:lang w:val="nl-NL"/>
        </w:rPr>
        <w:t xml:space="preserve"> </w:t>
      </w:r>
      <w:r w:rsidR="006D62C2" w:rsidRPr="00E47877">
        <w:rPr>
          <w:lang w:val="nl-NL"/>
        </w:rPr>
        <w:t>tiết kiệm</w:t>
      </w:r>
      <w:r w:rsidR="004075E4">
        <w:rPr>
          <w:lang w:val="nl-NL"/>
        </w:rPr>
        <w:t>,</w:t>
      </w:r>
      <w:r w:rsidR="006D62C2">
        <w:rPr>
          <w:lang w:val="nl-NL"/>
        </w:rPr>
        <w:t xml:space="preserve"> theo đúng bản sắc dân tộc,</w:t>
      </w:r>
      <w:r w:rsidR="006D62C2" w:rsidRPr="00E47877">
        <w:rPr>
          <w:lang w:val="nl-NL"/>
        </w:rPr>
        <w:t xml:space="preserve"> </w:t>
      </w:r>
      <w:r w:rsidRPr="00E47877">
        <w:rPr>
          <w:lang w:val="nl-NL"/>
        </w:rPr>
        <w:t>giữ gì</w:t>
      </w:r>
      <w:r w:rsidR="006D62C2">
        <w:rPr>
          <w:lang w:val="nl-NL"/>
        </w:rPr>
        <w:t xml:space="preserve">n bản sắc văn hoá của dân tộc </w:t>
      </w:r>
      <w:r w:rsidR="004075E4">
        <w:rPr>
          <w:lang w:val="nl-NL"/>
        </w:rPr>
        <w:t>v</w:t>
      </w:r>
      <w:r w:rsidR="006D62C2">
        <w:rPr>
          <w:lang w:val="nl-NL"/>
        </w:rPr>
        <w:t>à</w:t>
      </w:r>
      <w:r w:rsidRPr="00E47877">
        <w:rPr>
          <w:lang w:val="nl-NL"/>
        </w:rPr>
        <w:t xml:space="preserve"> thực hiện theo đúng các quy định của Nhà nước. </w:t>
      </w:r>
    </w:p>
    <w:p w:rsidR="00FC55D5" w:rsidRDefault="00E47877" w:rsidP="00D234FC">
      <w:pPr>
        <w:ind w:firstLine="709"/>
        <w:jc w:val="both"/>
        <w:rPr>
          <w:b/>
          <w:lang w:val="nl-NL"/>
        </w:rPr>
      </w:pPr>
      <w:r w:rsidRPr="00E47877">
        <w:rPr>
          <w:b/>
          <w:lang w:val="nl-NL"/>
        </w:rPr>
        <w:t xml:space="preserve">II. </w:t>
      </w:r>
      <w:r w:rsidR="00FC55D5">
        <w:rPr>
          <w:b/>
          <w:lang w:val="nl-NL"/>
        </w:rPr>
        <w:t xml:space="preserve">NỘI DUNG TỔ CHỨC </w:t>
      </w:r>
      <w:r w:rsidR="00D57087">
        <w:rPr>
          <w:b/>
          <w:lang w:val="nl-NL"/>
        </w:rPr>
        <w:t>.</w:t>
      </w:r>
    </w:p>
    <w:p w:rsidR="0074342C" w:rsidRDefault="000162D2" w:rsidP="00D234FC">
      <w:pPr>
        <w:ind w:firstLine="709"/>
        <w:jc w:val="both"/>
        <w:rPr>
          <w:lang w:val="nl-NL"/>
        </w:rPr>
      </w:pPr>
      <w:bookmarkStart w:id="0" w:name="_Hlk491352369"/>
      <w:r>
        <w:rPr>
          <w:lang w:val="nl-NL"/>
        </w:rPr>
        <w:t xml:space="preserve">1. Tổ chức </w:t>
      </w:r>
      <w:r w:rsidR="0074342C">
        <w:rPr>
          <w:lang w:val="nl-NL"/>
        </w:rPr>
        <w:t>hội thi theo các ngành nghề truyền thống dân tộc.</w:t>
      </w:r>
    </w:p>
    <w:p w:rsidR="0074342C" w:rsidRDefault="0074342C" w:rsidP="00D234FC">
      <w:pPr>
        <w:ind w:firstLine="709"/>
        <w:jc w:val="both"/>
        <w:rPr>
          <w:lang w:val="nl-NL"/>
        </w:rPr>
      </w:pPr>
      <w:r>
        <w:rPr>
          <w:lang w:val="nl-NL"/>
        </w:rPr>
        <w:t>- T</w:t>
      </w:r>
      <w:r w:rsidR="000162D2">
        <w:rPr>
          <w:lang w:val="nl-NL"/>
        </w:rPr>
        <w:t>hi</w:t>
      </w:r>
      <w:r>
        <w:rPr>
          <w:lang w:val="nl-NL"/>
        </w:rPr>
        <w:t xml:space="preserve"> đan </w:t>
      </w:r>
      <w:r w:rsidR="00D57087">
        <w:rPr>
          <w:lang w:val="nl-NL"/>
        </w:rPr>
        <w:t>lát sản phẩm đồ dùng truyền thống thường ngày của dân tộc.</w:t>
      </w:r>
    </w:p>
    <w:p w:rsidR="0074342C" w:rsidRDefault="0074342C" w:rsidP="00D234FC">
      <w:pPr>
        <w:ind w:firstLine="709"/>
        <w:jc w:val="both"/>
        <w:rPr>
          <w:lang w:val="nl-NL"/>
        </w:rPr>
      </w:pPr>
      <w:r>
        <w:rPr>
          <w:lang w:val="nl-NL"/>
        </w:rPr>
        <w:t>- Thi giã bánh dày</w:t>
      </w:r>
      <w:r w:rsidR="00D57087">
        <w:rPr>
          <w:lang w:val="nl-NL"/>
        </w:rPr>
        <w:t xml:space="preserve"> dân tộc Pà Thẻn.</w:t>
      </w:r>
    </w:p>
    <w:p w:rsidR="00924BA4" w:rsidRDefault="00924BA4" w:rsidP="00D234FC">
      <w:pPr>
        <w:ind w:firstLine="709"/>
        <w:jc w:val="both"/>
        <w:rPr>
          <w:lang w:val="nl-NL"/>
        </w:rPr>
      </w:pPr>
      <w:r>
        <w:rPr>
          <w:lang w:val="nl-NL"/>
        </w:rPr>
        <w:t>- Tổ chức trò chơi</w:t>
      </w:r>
      <w:r w:rsidR="00F144C6">
        <w:rPr>
          <w:lang w:val="nl-NL"/>
        </w:rPr>
        <w:t xml:space="preserve"> đánh yến dân tộc Pà Thẻn</w:t>
      </w:r>
      <w:r w:rsidR="0074342C">
        <w:rPr>
          <w:lang w:val="nl-NL"/>
        </w:rPr>
        <w:t>.</w:t>
      </w:r>
    </w:p>
    <w:p w:rsidR="005915F8" w:rsidRDefault="00924BA4" w:rsidP="00D234FC">
      <w:pPr>
        <w:ind w:firstLine="709"/>
        <w:jc w:val="both"/>
        <w:rPr>
          <w:lang w:val="nl-NL"/>
        </w:rPr>
      </w:pPr>
      <w:r>
        <w:rPr>
          <w:lang w:val="nl-NL"/>
        </w:rPr>
        <w:t>- Tổ chức trò chơi quay cù.</w:t>
      </w:r>
    </w:p>
    <w:p w:rsidR="0074342C" w:rsidRDefault="00E47877" w:rsidP="00D234FC">
      <w:pPr>
        <w:ind w:firstLine="709"/>
        <w:jc w:val="both"/>
        <w:rPr>
          <w:lang w:val="nl-NL"/>
        </w:rPr>
      </w:pPr>
      <w:r w:rsidRPr="00E47877">
        <w:rPr>
          <w:lang w:val="nl-NL"/>
        </w:rPr>
        <w:t xml:space="preserve">2. Thăm quan </w:t>
      </w:r>
      <w:r w:rsidR="00366DB0">
        <w:rPr>
          <w:lang w:val="nl-NL"/>
        </w:rPr>
        <w:t xml:space="preserve">tổng thể </w:t>
      </w:r>
      <w:r w:rsidR="005915F8">
        <w:rPr>
          <w:lang w:val="nl-NL"/>
        </w:rPr>
        <w:t xml:space="preserve">nhà truyền thống, gian hàng trưng bày ẩm thực và thăm quan </w:t>
      </w:r>
      <w:r w:rsidR="005915F8" w:rsidRPr="00E47877">
        <w:rPr>
          <w:lang w:val="nl-NL"/>
        </w:rPr>
        <w:t xml:space="preserve">làng </w:t>
      </w:r>
      <w:r w:rsidRPr="00E47877">
        <w:rPr>
          <w:lang w:val="nl-NL"/>
        </w:rPr>
        <w:t xml:space="preserve">văn hoá du lịch cộng đồng thôn My Bắc. </w:t>
      </w:r>
    </w:p>
    <w:p w:rsidR="00577074" w:rsidRDefault="00577074" w:rsidP="00D234FC">
      <w:pPr>
        <w:ind w:firstLine="709"/>
        <w:jc w:val="both"/>
        <w:rPr>
          <w:b/>
          <w:lang w:val="nl-NL"/>
        </w:rPr>
      </w:pPr>
      <w:r>
        <w:rPr>
          <w:lang w:val="nl-NL"/>
        </w:rPr>
        <w:t>3. Thưởng thức ẩm thực</w:t>
      </w:r>
      <w:r w:rsidR="005D2691">
        <w:rPr>
          <w:lang w:val="nl-NL"/>
        </w:rPr>
        <w:t xml:space="preserve"> truyền thống dân tộc</w:t>
      </w:r>
    </w:p>
    <w:p w:rsidR="0074342C" w:rsidRDefault="00E47877" w:rsidP="00D234FC">
      <w:pPr>
        <w:ind w:firstLine="709"/>
        <w:jc w:val="both"/>
        <w:rPr>
          <w:b/>
          <w:lang w:val="nl-NL"/>
        </w:rPr>
      </w:pPr>
      <w:r w:rsidRPr="00E47877">
        <w:rPr>
          <w:lang w:val="nl-NL"/>
        </w:rPr>
        <w:t xml:space="preserve">3. </w:t>
      </w:r>
      <w:r w:rsidR="0074342C">
        <w:rPr>
          <w:lang w:val="nl-NL"/>
        </w:rPr>
        <w:t xml:space="preserve">Tổ chức </w:t>
      </w:r>
      <w:r w:rsidRPr="00E47877">
        <w:rPr>
          <w:lang w:val="nl-NL"/>
        </w:rPr>
        <w:t xml:space="preserve">Văn nghệ dân gian </w:t>
      </w:r>
      <w:r w:rsidR="00366DB0">
        <w:rPr>
          <w:lang w:val="nl-NL"/>
        </w:rPr>
        <w:t xml:space="preserve">truyền thống </w:t>
      </w:r>
      <w:r w:rsidRPr="00E47877">
        <w:rPr>
          <w:lang w:val="nl-NL"/>
        </w:rPr>
        <w:t xml:space="preserve">dân tộc Pà Thẻn. </w:t>
      </w:r>
    </w:p>
    <w:p w:rsidR="0074342C" w:rsidRDefault="00E47877" w:rsidP="00D234FC">
      <w:pPr>
        <w:ind w:firstLine="709"/>
        <w:jc w:val="both"/>
        <w:rPr>
          <w:b/>
          <w:lang w:val="nl-NL"/>
        </w:rPr>
      </w:pPr>
      <w:r w:rsidRPr="00E47877">
        <w:rPr>
          <w:lang w:val="nl-NL"/>
        </w:rPr>
        <w:t xml:space="preserve">4. </w:t>
      </w:r>
      <w:r w:rsidR="00366DB0">
        <w:rPr>
          <w:lang w:val="nl-NL"/>
        </w:rPr>
        <w:t xml:space="preserve">Giới thiệu mô phỏng Lễ đám cưới truyền thống </w:t>
      </w:r>
      <w:r w:rsidRPr="00E47877">
        <w:rPr>
          <w:lang w:val="nl-NL"/>
        </w:rPr>
        <w:t xml:space="preserve">dân tộc Pà Thẻn.  </w:t>
      </w:r>
    </w:p>
    <w:p w:rsidR="0074342C" w:rsidRDefault="00E47877" w:rsidP="00D234FC">
      <w:pPr>
        <w:ind w:firstLine="709"/>
        <w:jc w:val="both"/>
        <w:rPr>
          <w:b/>
          <w:lang w:val="nl-NL"/>
        </w:rPr>
      </w:pPr>
      <w:r w:rsidRPr="00E47877">
        <w:rPr>
          <w:lang w:val="nl-NL"/>
        </w:rPr>
        <w:t>5. Lễ kéo chày</w:t>
      </w:r>
    </w:p>
    <w:p w:rsidR="005D2691" w:rsidRDefault="00E47877" w:rsidP="00D234FC">
      <w:pPr>
        <w:ind w:firstLine="709"/>
        <w:jc w:val="both"/>
        <w:rPr>
          <w:b/>
          <w:lang w:val="nl-NL"/>
        </w:rPr>
      </w:pPr>
      <w:r w:rsidRPr="00E47877">
        <w:rPr>
          <w:lang w:val="nl-NL"/>
        </w:rPr>
        <w:t>6. Lễ hội nhảy lửa</w:t>
      </w:r>
    </w:p>
    <w:bookmarkEnd w:id="0"/>
    <w:p w:rsidR="00E93188" w:rsidRDefault="005D2691" w:rsidP="00D234FC">
      <w:pPr>
        <w:ind w:firstLine="709"/>
        <w:jc w:val="both"/>
        <w:rPr>
          <w:b/>
          <w:lang w:val="nl-NL"/>
        </w:rPr>
      </w:pPr>
      <w:r>
        <w:rPr>
          <w:b/>
          <w:lang w:val="nl-NL"/>
        </w:rPr>
        <w:t>III</w:t>
      </w:r>
      <w:r w:rsidR="00FC55D5" w:rsidRPr="00E47877">
        <w:rPr>
          <w:b/>
          <w:lang w:val="nl-NL"/>
        </w:rPr>
        <w:t xml:space="preserve">. </w:t>
      </w:r>
      <w:r w:rsidR="00A85879">
        <w:rPr>
          <w:b/>
          <w:lang w:val="nl-NL"/>
        </w:rPr>
        <w:t>THỜI GIAN VÀ ĐỊA ĐIỂM TỔ CHỨC</w:t>
      </w:r>
    </w:p>
    <w:p w:rsidR="00E93188" w:rsidRDefault="00FC55D5" w:rsidP="00D234FC">
      <w:pPr>
        <w:ind w:firstLine="709"/>
        <w:jc w:val="both"/>
        <w:rPr>
          <w:b/>
          <w:lang w:val="nl-NL"/>
        </w:rPr>
      </w:pPr>
      <w:r w:rsidRPr="00E47877">
        <w:rPr>
          <w:b/>
          <w:lang w:val="nl-NL"/>
        </w:rPr>
        <w:t>1. Thời gian</w:t>
      </w:r>
      <w:r w:rsidR="00E93188">
        <w:rPr>
          <w:b/>
          <w:lang w:val="nl-NL"/>
        </w:rPr>
        <w:t xml:space="preserve"> tổ chức</w:t>
      </w:r>
      <w:r w:rsidRPr="00E47877">
        <w:rPr>
          <w:b/>
          <w:lang w:val="nl-NL"/>
        </w:rPr>
        <w:t xml:space="preserve">: </w:t>
      </w:r>
      <w:r w:rsidRPr="00E47877">
        <w:rPr>
          <w:lang w:val="nl-NL"/>
        </w:rPr>
        <w:t>13 giờ 30 phút đến 22 giờ 00 phút,</w:t>
      </w:r>
      <w:r w:rsidR="00E93188">
        <w:rPr>
          <w:lang w:val="nl-NL"/>
        </w:rPr>
        <w:t xml:space="preserve"> Ngày c</w:t>
      </w:r>
      <w:r w:rsidR="00A60562">
        <w:rPr>
          <w:lang w:val="nl-NL"/>
        </w:rPr>
        <w:t>hủ nhật</w:t>
      </w:r>
      <w:r w:rsidRPr="00E47877">
        <w:rPr>
          <w:lang w:val="nl-NL"/>
        </w:rPr>
        <w:t>:</w:t>
      </w:r>
      <w:r w:rsidRPr="00E47877">
        <w:rPr>
          <w:b/>
          <w:lang w:val="nl-NL"/>
        </w:rPr>
        <w:t xml:space="preserve"> </w:t>
      </w:r>
      <w:r w:rsidR="00A60562">
        <w:rPr>
          <w:lang w:val="nl-NL"/>
        </w:rPr>
        <w:t>ngày 03/12/2017</w:t>
      </w:r>
      <w:r w:rsidRPr="00E47877">
        <w:rPr>
          <w:lang w:val="nl-NL"/>
        </w:rPr>
        <w:t xml:space="preserve"> (tức ngày 16/10 âm lịch) </w:t>
      </w:r>
    </w:p>
    <w:p w:rsidR="00E93188" w:rsidRDefault="00FC55D5" w:rsidP="00D234FC">
      <w:pPr>
        <w:ind w:firstLine="709"/>
        <w:jc w:val="both"/>
        <w:rPr>
          <w:lang w:val="nl-NL"/>
        </w:rPr>
      </w:pPr>
      <w:r w:rsidRPr="00E47877">
        <w:rPr>
          <w:b/>
          <w:lang w:val="nl-NL"/>
        </w:rPr>
        <w:t xml:space="preserve">2. Địa điểm: </w:t>
      </w:r>
      <w:r w:rsidRPr="00E47877">
        <w:rPr>
          <w:lang w:val="nl-NL"/>
        </w:rPr>
        <w:t xml:space="preserve"> </w:t>
      </w:r>
    </w:p>
    <w:p w:rsidR="001E214C" w:rsidRDefault="00FC55D5" w:rsidP="00D234FC">
      <w:pPr>
        <w:ind w:firstLine="709"/>
        <w:jc w:val="both"/>
        <w:rPr>
          <w:b/>
          <w:lang w:val="nl-NL"/>
        </w:rPr>
      </w:pPr>
      <w:r w:rsidRPr="00E47877">
        <w:rPr>
          <w:lang w:val="nl-NL"/>
        </w:rPr>
        <w:t xml:space="preserve">Tại </w:t>
      </w:r>
      <w:r w:rsidR="00E93188">
        <w:rPr>
          <w:lang w:val="nl-NL"/>
        </w:rPr>
        <w:t xml:space="preserve">làng </w:t>
      </w:r>
      <w:r w:rsidRPr="00E47877">
        <w:rPr>
          <w:lang w:val="nl-NL"/>
        </w:rPr>
        <w:t xml:space="preserve">văn hóa du lịch cộng đồng thôn My Bắc, </w:t>
      </w:r>
      <w:r w:rsidR="00E93188">
        <w:rPr>
          <w:lang w:val="nl-NL"/>
        </w:rPr>
        <w:t>xã Tân Bắc, huyện Quang Bình,</w:t>
      </w:r>
      <w:r w:rsidRPr="00E47877">
        <w:rPr>
          <w:lang w:val="nl-NL"/>
        </w:rPr>
        <w:t xml:space="preserve"> tỉnh Hà Giang. </w:t>
      </w:r>
    </w:p>
    <w:p w:rsidR="001E214C" w:rsidRDefault="001C7D4A" w:rsidP="00D234FC">
      <w:pPr>
        <w:ind w:firstLine="709"/>
        <w:jc w:val="both"/>
        <w:rPr>
          <w:b/>
          <w:lang w:val="nl-NL"/>
        </w:rPr>
      </w:pPr>
      <w:r>
        <w:rPr>
          <w:b/>
          <w:lang w:val="nl-NL"/>
        </w:rPr>
        <w:lastRenderedPageBreak/>
        <w:t>IV</w:t>
      </w:r>
      <w:r w:rsidR="00E47877" w:rsidRPr="00E47877">
        <w:rPr>
          <w:b/>
          <w:lang w:val="nl-NL"/>
        </w:rPr>
        <w:t xml:space="preserve">. </w:t>
      </w:r>
      <w:r w:rsidR="001E214C">
        <w:rPr>
          <w:b/>
          <w:lang w:val="nl-NL"/>
        </w:rPr>
        <w:t>THÀNH PHẦN THAM GIA</w:t>
      </w:r>
      <w:r w:rsidR="00E47877" w:rsidRPr="00E47877">
        <w:rPr>
          <w:b/>
          <w:lang w:val="nl-NL"/>
        </w:rPr>
        <w:t xml:space="preserve"> </w:t>
      </w:r>
      <w:r w:rsidR="00C9310C">
        <w:rPr>
          <w:b/>
          <w:lang w:val="nl-NL"/>
        </w:rPr>
        <w:t>TỔ CHỨC THỰC HIỆN</w:t>
      </w:r>
    </w:p>
    <w:p w:rsidR="00606BD9" w:rsidRDefault="00E47877" w:rsidP="00D234FC">
      <w:pPr>
        <w:ind w:firstLine="709"/>
        <w:jc w:val="both"/>
        <w:rPr>
          <w:b/>
          <w:lang w:val="nl-NL"/>
        </w:rPr>
      </w:pPr>
      <w:r w:rsidRPr="00E47877">
        <w:rPr>
          <w:lang w:val="nl-NL"/>
        </w:rPr>
        <w:t xml:space="preserve">1. Đồng bào dân tộc Pà Thẻn trên địa bàn xã Tân Bắc và </w:t>
      </w:r>
      <w:r w:rsidR="007E0FFD">
        <w:rPr>
          <w:lang w:val="nl-NL"/>
        </w:rPr>
        <w:t>các ban, ngành, đoàn thể xã, c</w:t>
      </w:r>
      <w:r w:rsidR="00C9310C">
        <w:rPr>
          <w:lang w:val="nl-NL"/>
        </w:rPr>
        <w:t>ác đơn vị trường học đóng trên</w:t>
      </w:r>
      <w:r w:rsidR="007E0FFD">
        <w:rPr>
          <w:lang w:val="nl-NL"/>
        </w:rPr>
        <w:t xml:space="preserve"> địa bàn xã.</w:t>
      </w:r>
    </w:p>
    <w:p w:rsidR="00576304" w:rsidRDefault="00E47877" w:rsidP="00D234FC">
      <w:pPr>
        <w:ind w:firstLine="709"/>
        <w:jc w:val="both"/>
        <w:rPr>
          <w:b/>
          <w:lang w:val="nl-NL"/>
        </w:rPr>
      </w:pPr>
      <w:r w:rsidRPr="00E47877">
        <w:rPr>
          <w:b/>
          <w:lang w:val="nl-NL"/>
        </w:rPr>
        <w:t xml:space="preserve">V. </w:t>
      </w:r>
      <w:r w:rsidR="00576304">
        <w:rPr>
          <w:b/>
          <w:lang w:val="nl-NL"/>
        </w:rPr>
        <w:t>THÀNH PHẦN KHÁCH MỜI</w:t>
      </w:r>
    </w:p>
    <w:p w:rsidR="00576304" w:rsidRDefault="00E47877" w:rsidP="00D234FC">
      <w:pPr>
        <w:ind w:firstLine="709"/>
        <w:jc w:val="both"/>
        <w:rPr>
          <w:b/>
          <w:lang w:val="nl-NL"/>
        </w:rPr>
      </w:pPr>
      <w:bookmarkStart w:id="1" w:name="_Hlk491352605"/>
      <w:r w:rsidRPr="00E47877">
        <w:rPr>
          <w:lang w:val="nl-NL"/>
        </w:rPr>
        <w:t>1. Đại biểu trung ương:</w:t>
      </w:r>
      <w:r w:rsidR="00576304">
        <w:rPr>
          <w:lang w:val="nl-NL"/>
        </w:rPr>
        <w:t xml:space="preserve"> Uỷ ban dân tộc trung ương, Đài truyền hình Việt Nam.</w:t>
      </w:r>
      <w:bookmarkEnd w:id="1"/>
    </w:p>
    <w:p w:rsidR="00576304" w:rsidRDefault="00E47877" w:rsidP="00D234FC">
      <w:pPr>
        <w:ind w:firstLine="709"/>
        <w:jc w:val="both"/>
        <w:rPr>
          <w:b/>
          <w:lang w:val="nl-NL"/>
        </w:rPr>
      </w:pPr>
      <w:r w:rsidRPr="00E47877">
        <w:rPr>
          <w:lang w:val="nl-NL"/>
        </w:rPr>
        <w:t>2</w:t>
      </w:r>
      <w:bookmarkStart w:id="2" w:name="_Hlk491352914"/>
      <w:bookmarkStart w:id="3" w:name="_GoBack"/>
      <w:r w:rsidRPr="00E47877">
        <w:rPr>
          <w:lang w:val="nl-NL"/>
        </w:rPr>
        <w:t>. Đại biểu tỉnh Hà Giang: Thường trực tỉnh Ủy, Hội đồng nhân dân, Ủy ban nhân dân tỉnh, Sở VHTT&amp;DL tỉnh, Trung tâm thông tin xúc tiến du lịch tỉnh, Trung tâm văn hóa triển lãm tỉnh, Bảo tàng dân tộc tỉnh</w:t>
      </w:r>
      <w:r w:rsidR="00576304">
        <w:rPr>
          <w:lang w:val="nl-NL"/>
        </w:rPr>
        <w:t>, Đài phát thanh-truyền hình tỉnh</w:t>
      </w:r>
      <w:r w:rsidRPr="00E47877">
        <w:rPr>
          <w:lang w:val="nl-NL"/>
        </w:rPr>
        <w:t xml:space="preserve">. </w:t>
      </w:r>
    </w:p>
    <w:p w:rsidR="00576304" w:rsidRDefault="00E47877" w:rsidP="00D234FC">
      <w:pPr>
        <w:ind w:firstLine="709"/>
        <w:jc w:val="both"/>
        <w:rPr>
          <w:b/>
          <w:lang w:val="nl-NL"/>
        </w:rPr>
      </w:pPr>
      <w:r w:rsidRPr="00E47877">
        <w:rPr>
          <w:lang w:val="nl-NL"/>
        </w:rPr>
        <w:t>3. Đại biểu huyện Bắc Quang. Thường trực Huyện Ủy, Hội đồng nhân dân, Ủy ban nhân dân huyện, Phòng văn hóa và thông tin huyện, Trung tâm văn hóa TT&amp;DL huyện.</w:t>
      </w:r>
    </w:p>
    <w:p w:rsidR="005B7B06" w:rsidRDefault="00E47877" w:rsidP="00D234FC">
      <w:pPr>
        <w:ind w:firstLine="709"/>
        <w:jc w:val="both"/>
        <w:rPr>
          <w:b/>
          <w:lang w:val="nl-NL"/>
        </w:rPr>
      </w:pPr>
      <w:r w:rsidRPr="00E47877">
        <w:rPr>
          <w:lang w:val="nl-NL"/>
        </w:rPr>
        <w:t>4. Đại biểu huyện</w:t>
      </w:r>
      <w:r w:rsidR="00576304">
        <w:rPr>
          <w:lang w:val="nl-NL"/>
        </w:rPr>
        <w:t xml:space="preserve"> Quang Bình</w:t>
      </w:r>
      <w:r w:rsidRPr="00E47877">
        <w:rPr>
          <w:lang w:val="nl-NL"/>
        </w:rPr>
        <w:t>: Thường trực Huyện Ủy, Hội đồng nhân dân, Ủy ban nhân dân, UBMTTQVN huyện, các phòng ban chuyên môn, các cơ quan phụ trách xã Tân Bắc.</w:t>
      </w:r>
    </w:p>
    <w:p w:rsidR="005B7B06" w:rsidRDefault="00E47877" w:rsidP="00D234FC">
      <w:pPr>
        <w:ind w:firstLine="709"/>
        <w:jc w:val="both"/>
        <w:rPr>
          <w:b/>
          <w:lang w:val="nl-NL"/>
        </w:rPr>
      </w:pPr>
      <w:r w:rsidRPr="00E47877">
        <w:rPr>
          <w:lang w:val="nl-NL"/>
        </w:rPr>
        <w:t>5. Đại biểu các công ty, doanh nghiệp</w:t>
      </w:r>
      <w:r w:rsidR="001073F8">
        <w:rPr>
          <w:lang w:val="nl-NL"/>
        </w:rPr>
        <w:t xml:space="preserve"> đóng trên địa bàn xã</w:t>
      </w:r>
      <w:r w:rsidRPr="00E47877">
        <w:rPr>
          <w:lang w:val="nl-NL"/>
        </w:rPr>
        <w:t>.</w:t>
      </w:r>
    </w:p>
    <w:p w:rsidR="00E47877" w:rsidRDefault="005B7B06" w:rsidP="00D234FC">
      <w:pPr>
        <w:ind w:firstLine="709"/>
        <w:jc w:val="both"/>
        <w:rPr>
          <w:lang w:val="nl-NL"/>
        </w:rPr>
      </w:pPr>
      <w:r>
        <w:rPr>
          <w:lang w:val="nl-NL"/>
        </w:rPr>
        <w:t>6</w:t>
      </w:r>
      <w:r w:rsidR="00E47877" w:rsidRPr="00E47877">
        <w:rPr>
          <w:lang w:val="nl-NL"/>
        </w:rPr>
        <w:t>. Đại biểu xã</w:t>
      </w:r>
      <w:r w:rsidR="001073F8">
        <w:rPr>
          <w:lang w:val="nl-NL"/>
        </w:rPr>
        <w:t>: Thường trực Đảng ủy, Hội đồng nhân dân, Ủy ban nhân dân, Ủy ban mặt trận tổ quốc xã</w:t>
      </w:r>
      <w:r w:rsidR="00C9310C">
        <w:rPr>
          <w:lang w:val="nl-NL"/>
        </w:rPr>
        <w:t>, các ban, ngành, đoàn thể xã</w:t>
      </w:r>
      <w:r w:rsidR="00E47877" w:rsidRPr="00E47877">
        <w:rPr>
          <w:lang w:val="nl-NL"/>
        </w:rPr>
        <w:t xml:space="preserve"> và các đồng chí bí thư, trưởng thôn 7/7 thôn bản, Hội nghệ nhân dân gian xã.</w:t>
      </w:r>
    </w:p>
    <w:bookmarkEnd w:id="2"/>
    <w:bookmarkEnd w:id="3"/>
    <w:p w:rsidR="00BC6F78" w:rsidRDefault="00BC6F78" w:rsidP="00D234FC">
      <w:pPr>
        <w:ind w:firstLine="709"/>
        <w:jc w:val="both"/>
        <w:rPr>
          <w:b/>
          <w:lang w:val="nl-NL"/>
        </w:rPr>
      </w:pPr>
      <w:r w:rsidRPr="00BC6F78">
        <w:rPr>
          <w:b/>
          <w:lang w:val="nl-NL"/>
        </w:rPr>
        <w:t>VI. KINH PHÍ TỔ CHỨC THỰC HIỆN</w:t>
      </w:r>
    </w:p>
    <w:p w:rsidR="00E47877" w:rsidRDefault="00E47877" w:rsidP="00D234FC">
      <w:pPr>
        <w:ind w:firstLine="709"/>
        <w:jc w:val="both"/>
        <w:rPr>
          <w:lang w:val="nl-NL"/>
        </w:rPr>
      </w:pPr>
      <w:r w:rsidRPr="00E47877">
        <w:rPr>
          <w:lang w:val="nl-NL"/>
        </w:rPr>
        <w:t>Kinh phí tuyên truyền, trang trí khánh tiết trích từ nguồn kinh phí chi sự nghiệp văn hoá nă</w:t>
      </w:r>
      <w:r w:rsidR="00BC6F78">
        <w:rPr>
          <w:lang w:val="nl-NL"/>
        </w:rPr>
        <w:t>m 2017</w:t>
      </w:r>
      <w:r w:rsidRPr="00E47877">
        <w:rPr>
          <w:lang w:val="nl-NL"/>
        </w:rPr>
        <w:t xml:space="preserve"> và xã hội hoá. </w:t>
      </w:r>
    </w:p>
    <w:p w:rsidR="008746EA" w:rsidRDefault="00EC6A5F" w:rsidP="00D234FC">
      <w:pPr>
        <w:ind w:firstLine="709"/>
        <w:jc w:val="both"/>
        <w:rPr>
          <w:b/>
          <w:lang w:val="nl-NL"/>
        </w:rPr>
      </w:pPr>
      <w:r w:rsidRPr="00EC6A5F">
        <w:rPr>
          <w:b/>
          <w:lang w:val="nl-NL"/>
        </w:rPr>
        <w:t>VII. TỔ CHỨC THỰC HIỆN</w:t>
      </w:r>
    </w:p>
    <w:p w:rsidR="00170811" w:rsidRDefault="00E47877" w:rsidP="00D234FC">
      <w:pPr>
        <w:ind w:firstLine="709"/>
        <w:jc w:val="both"/>
        <w:rPr>
          <w:b/>
          <w:lang w:val="nl-NL"/>
        </w:rPr>
      </w:pPr>
      <w:r w:rsidRPr="00E47877">
        <w:rPr>
          <w:lang w:val="nl-NL"/>
        </w:rPr>
        <w:t>1. C</w:t>
      </w:r>
      <w:r w:rsidR="008746EA">
        <w:rPr>
          <w:lang w:val="nl-NL"/>
        </w:rPr>
        <w:t>ông chức</w:t>
      </w:r>
      <w:r w:rsidRPr="00E47877">
        <w:rPr>
          <w:lang w:val="nl-NL"/>
        </w:rPr>
        <w:t xml:space="preserve"> văn hóa – xã hội xã tham mưu các văn bản liên quan, chuẩn bị các điều kiện cần thiết tổ chức Ngày hội. Phối hợp với các ban ngành, đoàn thành niên chuẩn bị trang trí khánh tiết, ban hành giấy mời. Hướng dẫn ban quản lý làng văn hóa du lịch thôn My Bắc cách trang trí, bày bán các mặt hàng trưng bày tại nhà văn hóa thôn.</w:t>
      </w:r>
    </w:p>
    <w:p w:rsidR="008862BD" w:rsidRDefault="00E47877" w:rsidP="00D234FC">
      <w:pPr>
        <w:ind w:firstLine="709"/>
        <w:jc w:val="both"/>
        <w:rPr>
          <w:b/>
          <w:lang w:val="nl-NL"/>
        </w:rPr>
      </w:pPr>
      <w:r w:rsidRPr="00E47877">
        <w:rPr>
          <w:lang w:val="nl-NL"/>
        </w:rPr>
        <w:t xml:space="preserve">- Phối hợp với </w:t>
      </w:r>
      <w:r w:rsidR="00170811">
        <w:rPr>
          <w:lang w:val="nl-NL"/>
        </w:rPr>
        <w:t xml:space="preserve">Trường trung học cơ sở xã, Ban quản lý các thôn: </w:t>
      </w:r>
      <w:r w:rsidRPr="00E47877">
        <w:rPr>
          <w:lang w:val="nl-NL"/>
        </w:rPr>
        <w:t xml:space="preserve">My Bắc, Nặm O, Nặm Sú, Nặm Khẳm </w:t>
      </w:r>
      <w:bookmarkStart w:id="4" w:name="_Hlk490814360"/>
      <w:r w:rsidR="002D5ACE">
        <w:rPr>
          <w:lang w:val="nl-NL"/>
        </w:rPr>
        <w:t xml:space="preserve">để </w:t>
      </w:r>
      <w:r w:rsidRPr="00E47877">
        <w:rPr>
          <w:lang w:val="nl-NL"/>
        </w:rPr>
        <w:t xml:space="preserve">lựa chọn diễn viên tham gia tập luyện, bố trí thời gian hướng dẫn, dàn dựng cho các nghệ nhân tập luyện để </w:t>
      </w:r>
      <w:r w:rsidR="002D5ACE">
        <w:rPr>
          <w:lang w:val="nl-NL"/>
        </w:rPr>
        <w:t xml:space="preserve">đảm bảo chương trình </w:t>
      </w:r>
      <w:r w:rsidRPr="00E47877">
        <w:rPr>
          <w:lang w:val="nl-NL"/>
        </w:rPr>
        <w:t xml:space="preserve">Ngày hội văn hóa </w:t>
      </w:r>
      <w:r w:rsidR="002D5ACE">
        <w:rPr>
          <w:lang w:val="nl-NL"/>
        </w:rPr>
        <w:t xml:space="preserve">truyền thống </w:t>
      </w:r>
      <w:r w:rsidRPr="00E47877">
        <w:rPr>
          <w:lang w:val="nl-NL"/>
        </w:rPr>
        <w:t>dân tộc Pà Thẻn được thành công</w:t>
      </w:r>
      <w:bookmarkEnd w:id="4"/>
      <w:r w:rsidRPr="00E47877">
        <w:rPr>
          <w:lang w:val="nl-NL"/>
        </w:rPr>
        <w:t xml:space="preserve"> tốt đẹp. </w:t>
      </w:r>
    </w:p>
    <w:p w:rsidR="00CD58C3" w:rsidRDefault="00E47877" w:rsidP="00D234FC">
      <w:pPr>
        <w:ind w:firstLine="709"/>
        <w:jc w:val="both"/>
        <w:rPr>
          <w:lang w:val="nl-NL"/>
        </w:rPr>
      </w:pPr>
      <w:r w:rsidRPr="00E47877">
        <w:rPr>
          <w:lang w:val="nl-NL"/>
        </w:rPr>
        <w:t xml:space="preserve">2. </w:t>
      </w:r>
      <w:r w:rsidR="00CD58C3">
        <w:rPr>
          <w:lang w:val="nl-NL"/>
        </w:rPr>
        <w:t>Ban quản lý 7/7</w:t>
      </w:r>
      <w:r w:rsidR="0097013F">
        <w:rPr>
          <w:lang w:val="nl-NL"/>
        </w:rPr>
        <w:t xml:space="preserve"> </w:t>
      </w:r>
      <w:r w:rsidRPr="00E47877">
        <w:rPr>
          <w:lang w:val="nl-NL"/>
        </w:rPr>
        <w:t>Thôn</w:t>
      </w:r>
      <w:r w:rsidR="00CD58C3">
        <w:rPr>
          <w:lang w:val="nl-NL"/>
        </w:rPr>
        <w:t xml:space="preserve"> bản</w:t>
      </w:r>
      <w:r w:rsidR="0097013F">
        <w:rPr>
          <w:lang w:val="nl-NL"/>
        </w:rPr>
        <w:t xml:space="preserve">: </w:t>
      </w:r>
      <w:r w:rsidR="00962E04">
        <w:rPr>
          <w:lang w:val="nl-NL"/>
        </w:rPr>
        <w:t xml:space="preserve">tổ chức họp dân triển khai sâu rộng tới thể </w:t>
      </w:r>
      <w:r w:rsidR="00CD58C3">
        <w:rPr>
          <w:lang w:val="nl-NL"/>
        </w:rPr>
        <w:t>nhân dân nắ</w:t>
      </w:r>
      <w:r w:rsidR="00962E04">
        <w:rPr>
          <w:lang w:val="nl-NL"/>
        </w:rPr>
        <w:t xml:space="preserve">m được chương trình ngày hội. </w:t>
      </w:r>
    </w:p>
    <w:p w:rsidR="000E58EE" w:rsidRDefault="00CD58C3" w:rsidP="00D234FC">
      <w:pPr>
        <w:ind w:firstLine="709"/>
        <w:jc w:val="both"/>
        <w:rPr>
          <w:b/>
          <w:lang w:val="nl-NL"/>
        </w:rPr>
      </w:pPr>
      <w:r>
        <w:rPr>
          <w:lang w:val="nl-NL"/>
        </w:rPr>
        <w:t xml:space="preserve">- Riêng bản quản lý thôn My Bắc, thôn Nặm O, thôn Nặm Sú, thôn </w:t>
      </w:r>
      <w:r w:rsidRPr="00E47877">
        <w:rPr>
          <w:lang w:val="nl-NL"/>
        </w:rPr>
        <w:t>Nặm Khẳm</w:t>
      </w:r>
      <w:r>
        <w:rPr>
          <w:lang w:val="nl-NL"/>
        </w:rPr>
        <w:t>:</w:t>
      </w:r>
      <w:r w:rsidRPr="00E47877">
        <w:rPr>
          <w:lang w:val="nl-NL"/>
        </w:rPr>
        <w:t xml:space="preserve"> </w:t>
      </w:r>
      <w:r w:rsidR="00962E04">
        <w:rPr>
          <w:lang w:val="nl-NL"/>
        </w:rPr>
        <w:t xml:space="preserve">Lựa chọn các nghệ nhân chuẩn bị tham gia các nội dung thi tại ngày hội </w:t>
      </w:r>
      <w:r>
        <w:rPr>
          <w:lang w:val="nl-NL"/>
        </w:rPr>
        <w:t>theo kế hoạch đề ra. P</w:t>
      </w:r>
      <w:r w:rsidR="00E47877" w:rsidRPr="00E47877">
        <w:rPr>
          <w:lang w:val="nl-NL"/>
        </w:rPr>
        <w:t>hối hợp với Ban văn hóa xã lựa chọn các diễn viên, nghệ nhâ</w:t>
      </w:r>
      <w:r w:rsidR="0097013F">
        <w:rPr>
          <w:lang w:val="nl-NL"/>
        </w:rPr>
        <w:t xml:space="preserve">n, mỗi thôn lựa chọn 5 nghệ nhân </w:t>
      </w:r>
      <w:r w:rsidR="00E47877" w:rsidRPr="00E47877">
        <w:rPr>
          <w:lang w:val="nl-NL"/>
        </w:rPr>
        <w:t xml:space="preserve">tham gia chương trình văn nghệ. </w:t>
      </w:r>
    </w:p>
    <w:p w:rsidR="00304161" w:rsidRDefault="00E47877" w:rsidP="00D234FC">
      <w:pPr>
        <w:ind w:firstLine="709"/>
        <w:jc w:val="both"/>
        <w:rPr>
          <w:b/>
          <w:lang w:val="nl-NL"/>
        </w:rPr>
      </w:pPr>
      <w:r w:rsidRPr="00E47877">
        <w:rPr>
          <w:lang w:val="nl-NL"/>
        </w:rPr>
        <w:t xml:space="preserve">3. Ban quản lý Làng văn hóa du lịch thôn My Bắc tổ chức họp thôn tuyên truyền sâu rộng tới toàn thể nhân dân trong thôn công tác dọn dẹp vệ sinh đường làng ngõ xóm sạch sẽ. </w:t>
      </w:r>
      <w:r w:rsidR="0000425A">
        <w:rPr>
          <w:lang w:val="nl-NL"/>
        </w:rPr>
        <w:t>Vậ</w:t>
      </w:r>
      <w:r w:rsidR="0000425A" w:rsidRPr="00E47877">
        <w:rPr>
          <w:lang w:val="nl-NL"/>
        </w:rPr>
        <w:t>n động nhân dân và Các hộ gia đình chủ động thu dọn vệ sinh nhà cửa sắp sếp</w:t>
      </w:r>
      <w:r w:rsidR="0000425A">
        <w:rPr>
          <w:lang w:val="nl-NL"/>
        </w:rPr>
        <w:t xml:space="preserve"> đồ dùng để gọn gàng</w:t>
      </w:r>
      <w:r w:rsidR="0000425A" w:rsidRPr="00E47877">
        <w:rPr>
          <w:lang w:val="nl-NL"/>
        </w:rPr>
        <w:t>, ngăn nắp.</w:t>
      </w:r>
      <w:r w:rsidR="005F5D84">
        <w:rPr>
          <w:b/>
          <w:lang w:val="nl-NL"/>
        </w:rPr>
        <w:t xml:space="preserve"> </w:t>
      </w:r>
      <w:r w:rsidRPr="00E47877">
        <w:rPr>
          <w:lang w:val="nl-NL"/>
        </w:rPr>
        <w:t xml:space="preserve">Chuẩn bị các mặt hàng dân tộc Pà thẻn trưng bày tại nhà văn hóa </w:t>
      </w:r>
      <w:r w:rsidR="005F7DFB">
        <w:rPr>
          <w:lang w:val="nl-NL"/>
        </w:rPr>
        <w:t>truyền thống dân tộc. Phối hợp với xã chuẩn bị gian hàng trưng bày ẩm thực truyền thống dân tộc Pà Thẻn</w:t>
      </w:r>
      <w:r w:rsidRPr="00E47877">
        <w:rPr>
          <w:lang w:val="nl-NL"/>
        </w:rPr>
        <w:t xml:space="preserve"> và bố trí thuyết minh viên du lịch bày bán hàng phục vụ khách du lịch. </w:t>
      </w:r>
    </w:p>
    <w:p w:rsidR="00E47877" w:rsidRDefault="00304161" w:rsidP="00D234FC">
      <w:pPr>
        <w:ind w:firstLine="709"/>
        <w:jc w:val="both"/>
        <w:rPr>
          <w:lang w:val="nl-NL"/>
        </w:rPr>
      </w:pPr>
      <w:r>
        <w:rPr>
          <w:lang w:val="nl-NL"/>
        </w:rPr>
        <w:t>4. Đoàn thanh niên,</w:t>
      </w:r>
      <w:r w:rsidR="00E47877" w:rsidRPr="00E47877">
        <w:rPr>
          <w:lang w:val="nl-NL"/>
        </w:rPr>
        <w:t xml:space="preserve"> </w:t>
      </w:r>
      <w:r w:rsidRPr="00E47877">
        <w:rPr>
          <w:lang w:val="nl-NL"/>
        </w:rPr>
        <w:t>Hội liên hiệp phụ nữ, Hội Nông dân, Hội cựu chiến binh,</w:t>
      </w:r>
      <w:r>
        <w:rPr>
          <w:lang w:val="nl-NL"/>
        </w:rPr>
        <w:t xml:space="preserve"> Hội người cao tuổi và Hội nghệ nhân dân gian </w:t>
      </w:r>
      <w:r w:rsidR="002922F3">
        <w:rPr>
          <w:lang w:val="nl-NL"/>
        </w:rPr>
        <w:t>xã: T</w:t>
      </w:r>
      <w:r w:rsidR="00E47877" w:rsidRPr="00E47877">
        <w:rPr>
          <w:lang w:val="nl-NL"/>
        </w:rPr>
        <w:t xml:space="preserve">ổ chức Họp ban chấp hành </w:t>
      </w:r>
      <w:r w:rsidR="002922F3">
        <w:rPr>
          <w:lang w:val="nl-NL"/>
        </w:rPr>
        <w:t xml:space="preserve">hội của mình </w:t>
      </w:r>
      <w:r w:rsidR="00E47877" w:rsidRPr="00E47877">
        <w:rPr>
          <w:lang w:val="nl-NL"/>
        </w:rPr>
        <w:lastRenderedPageBreak/>
        <w:t xml:space="preserve">triển khai chương trình Ngày hội văn hóa </w:t>
      </w:r>
      <w:r>
        <w:rPr>
          <w:lang w:val="nl-NL"/>
        </w:rPr>
        <w:t xml:space="preserve">truyền thống </w:t>
      </w:r>
      <w:r w:rsidR="00E47877" w:rsidRPr="00E47877">
        <w:rPr>
          <w:lang w:val="nl-NL"/>
        </w:rPr>
        <w:t>dân</w:t>
      </w:r>
      <w:r>
        <w:rPr>
          <w:lang w:val="nl-NL"/>
        </w:rPr>
        <w:t xml:space="preserve"> tộc </w:t>
      </w:r>
      <w:r w:rsidR="00E47877" w:rsidRPr="00E47877">
        <w:rPr>
          <w:lang w:val="nl-NL"/>
        </w:rPr>
        <w:t xml:space="preserve">tới toàn thể </w:t>
      </w:r>
      <w:r w:rsidR="002922F3">
        <w:rPr>
          <w:lang w:val="nl-NL"/>
        </w:rPr>
        <w:t>hội viên</w:t>
      </w:r>
      <w:r w:rsidR="00E47877" w:rsidRPr="00E47877">
        <w:rPr>
          <w:lang w:val="nl-NL"/>
        </w:rPr>
        <w:t xml:space="preserve"> nắm được. </w:t>
      </w:r>
      <w:r w:rsidR="002922F3">
        <w:rPr>
          <w:lang w:val="nl-NL"/>
        </w:rPr>
        <w:t>Chỉ đạo các chi hội của mình tổ chức làm tốt công tác tuyên truyền, vận đ</w:t>
      </w:r>
      <w:r w:rsidR="00511269">
        <w:rPr>
          <w:lang w:val="nl-NL"/>
        </w:rPr>
        <w:t xml:space="preserve">ộng nhân dân tham gia ngày hội. </w:t>
      </w:r>
      <w:r w:rsidR="00E47877" w:rsidRPr="00E47877">
        <w:rPr>
          <w:lang w:val="nl-NL"/>
        </w:rPr>
        <w:t>Phối hợp với thôn My Bắc trong công tác dọn dẹp vệ sinh đường làng ngõ xóm sạch sẽ. Phối hợp với Ban văn hóa xã lựa chọn diễn viên</w:t>
      </w:r>
      <w:r w:rsidR="00802C33">
        <w:rPr>
          <w:lang w:val="nl-NL"/>
        </w:rPr>
        <w:t>, nghệ nhân</w:t>
      </w:r>
      <w:r w:rsidR="00E47877" w:rsidRPr="00E47877">
        <w:rPr>
          <w:lang w:val="nl-NL"/>
        </w:rPr>
        <w:t xml:space="preserve"> tập luyện chương trình văn nghệ</w:t>
      </w:r>
      <w:r w:rsidR="00802C33">
        <w:rPr>
          <w:lang w:val="nl-NL"/>
        </w:rPr>
        <w:t>, mô phỏng đám cưới tại ngày hội. Riêng Đoàn thanh niên xã Phối hợp với Công chức Văn hóa xã làm tốt công tác</w:t>
      </w:r>
      <w:r w:rsidR="00E47877" w:rsidRPr="00E47877">
        <w:rPr>
          <w:lang w:val="nl-NL"/>
        </w:rPr>
        <w:t xml:space="preserve"> chuẩn bị sân khấu, trang trí khánh tiết, tăng âm loa đài phục vụ Ngày hội</w:t>
      </w:r>
      <w:r w:rsidR="00802C33">
        <w:rPr>
          <w:lang w:val="nl-NL"/>
        </w:rPr>
        <w:t xml:space="preserve"> và sau ngày hội có trách nhiệm thu dọn đồ đạc về xã</w:t>
      </w:r>
      <w:r w:rsidR="00E47877" w:rsidRPr="00E47877">
        <w:rPr>
          <w:lang w:val="nl-NL"/>
        </w:rPr>
        <w:t>.</w:t>
      </w:r>
    </w:p>
    <w:p w:rsidR="006F1489" w:rsidRDefault="002F2A9D" w:rsidP="00D234FC">
      <w:pPr>
        <w:ind w:firstLine="709"/>
        <w:jc w:val="both"/>
        <w:rPr>
          <w:lang w:val="nl-NL"/>
        </w:rPr>
      </w:pPr>
      <w:r>
        <w:rPr>
          <w:lang w:val="nl-NL"/>
        </w:rPr>
        <w:t>5. Công chức Địa chính – nông nghiệp và Địa chính giao thông – xây dựng xã</w:t>
      </w:r>
      <w:r w:rsidR="006F1489">
        <w:rPr>
          <w:lang w:val="nl-NL"/>
        </w:rPr>
        <w:t>:</w:t>
      </w:r>
      <w:r>
        <w:rPr>
          <w:lang w:val="nl-NL"/>
        </w:rPr>
        <w:t xml:space="preserve"> chuẩn bị các sản phẩm nông sản</w:t>
      </w:r>
      <w:r w:rsidR="006F1489">
        <w:rPr>
          <w:lang w:val="nl-NL"/>
        </w:rPr>
        <w:t xml:space="preserve"> và các điều kiện cần thiết tham gia gian hàng trưng bày ẩm thực tại ngày hội.</w:t>
      </w:r>
    </w:p>
    <w:p w:rsidR="00555352" w:rsidRDefault="006F1489" w:rsidP="00D234FC">
      <w:pPr>
        <w:ind w:firstLine="709"/>
        <w:jc w:val="both"/>
        <w:rPr>
          <w:lang w:val="nl-NL"/>
        </w:rPr>
      </w:pPr>
      <w:r>
        <w:rPr>
          <w:lang w:val="nl-NL"/>
        </w:rPr>
        <w:t>6</w:t>
      </w:r>
      <w:r w:rsidR="00E47877" w:rsidRPr="00E47877">
        <w:rPr>
          <w:lang w:val="nl-NL"/>
        </w:rPr>
        <w:t>. Công an xã, Ban chỉ huy quân sự xã</w:t>
      </w:r>
      <w:r w:rsidR="00E47877" w:rsidRPr="00E47877">
        <w:rPr>
          <w:b/>
          <w:lang w:val="nl-NL"/>
        </w:rPr>
        <w:t xml:space="preserve"> </w:t>
      </w:r>
      <w:r w:rsidR="00E47877" w:rsidRPr="00E47877">
        <w:rPr>
          <w:lang w:val="nl-NL"/>
        </w:rPr>
        <w:t xml:space="preserve">xây dựng kế hoạch bảo đảm công tác an ninh trật tự trong thời gian diễn ra Ngày hội. </w:t>
      </w:r>
    </w:p>
    <w:p w:rsidR="005F3B17" w:rsidRDefault="00555352" w:rsidP="00D234FC">
      <w:pPr>
        <w:ind w:firstLine="709"/>
        <w:jc w:val="both"/>
        <w:rPr>
          <w:lang w:val="nl-NL"/>
        </w:rPr>
      </w:pPr>
      <w:r>
        <w:rPr>
          <w:lang w:val="nl-NL"/>
        </w:rPr>
        <w:t>7</w:t>
      </w:r>
      <w:r w:rsidR="00E47877" w:rsidRPr="00E47877">
        <w:rPr>
          <w:lang w:val="nl-NL"/>
        </w:rPr>
        <w:t>. Đề nghị UBMTTQ, trung tâm học tập cộng đồng xã tuyên truyền bằng mọi hình thức đến nhân dân trên địa b</w:t>
      </w:r>
      <w:r w:rsidR="009763B9">
        <w:rPr>
          <w:lang w:val="nl-NL"/>
        </w:rPr>
        <w:t>àn toàn xã, kiểm tra, đôn đốc các</w:t>
      </w:r>
      <w:r w:rsidR="00E47877" w:rsidRPr="00E47877">
        <w:rPr>
          <w:lang w:val="nl-NL"/>
        </w:rPr>
        <w:t xml:space="preserve"> thôn có dân tộc Pà Thẻn chuẩn bị tốt các điều kiện liên quan để tổ chức thành công chương trình </w:t>
      </w:r>
      <w:r w:rsidR="005F3B17">
        <w:rPr>
          <w:lang w:val="nl-NL"/>
        </w:rPr>
        <w:t>ngày hội.</w:t>
      </w:r>
    </w:p>
    <w:p w:rsidR="00A23B4E" w:rsidRDefault="005F3B17" w:rsidP="00D234FC">
      <w:pPr>
        <w:ind w:firstLine="709"/>
        <w:jc w:val="both"/>
        <w:rPr>
          <w:lang w:val="nl-NL"/>
        </w:rPr>
      </w:pPr>
      <w:r>
        <w:rPr>
          <w:lang w:val="nl-NL"/>
        </w:rPr>
        <w:t>8</w:t>
      </w:r>
      <w:r w:rsidR="00E47877" w:rsidRPr="00E47877">
        <w:rPr>
          <w:lang w:val="nl-NL"/>
        </w:rPr>
        <w:t xml:space="preserve">. Văn phòng HĐND và UBND xã chuẩn bị </w:t>
      </w:r>
      <w:r>
        <w:rPr>
          <w:lang w:val="nl-NL"/>
        </w:rPr>
        <w:t>cô</w:t>
      </w:r>
      <w:r w:rsidR="00E47877" w:rsidRPr="00E47877">
        <w:rPr>
          <w:lang w:val="nl-NL"/>
        </w:rPr>
        <w:t xml:space="preserve">ng tác tổ chức chương trình Ngày hội, </w:t>
      </w:r>
      <w:r>
        <w:rPr>
          <w:lang w:val="nl-NL"/>
        </w:rPr>
        <w:t xml:space="preserve">ban hành giấy mời đại biểu về dự ngày hội, </w:t>
      </w:r>
      <w:r w:rsidR="00E47877" w:rsidRPr="00E47877">
        <w:rPr>
          <w:lang w:val="nl-NL"/>
        </w:rPr>
        <w:t>chuẩn bị bài phát biểu khai mạc</w:t>
      </w:r>
      <w:r w:rsidRPr="005F3B17">
        <w:rPr>
          <w:lang w:val="nl-NL"/>
        </w:rPr>
        <w:t xml:space="preserve"> </w:t>
      </w:r>
      <w:r>
        <w:rPr>
          <w:lang w:val="nl-NL"/>
        </w:rPr>
        <w:t xml:space="preserve">và </w:t>
      </w:r>
      <w:r w:rsidRPr="00E47877">
        <w:rPr>
          <w:lang w:val="nl-NL"/>
        </w:rPr>
        <w:t>làm công tác tổ chức Ngày hội</w:t>
      </w:r>
      <w:r w:rsidR="00E47877" w:rsidRPr="00E47877">
        <w:rPr>
          <w:lang w:val="nl-NL"/>
        </w:rPr>
        <w:t xml:space="preserve">. Phối hợp với Ban văn hóa xã chuẩn bị các điều </w:t>
      </w:r>
      <w:r>
        <w:rPr>
          <w:lang w:val="nl-NL"/>
        </w:rPr>
        <w:t>kiện cần thiết phục vụ ngày hội.</w:t>
      </w:r>
    </w:p>
    <w:p w:rsidR="00952E39" w:rsidRDefault="00952E39" w:rsidP="00D234FC">
      <w:pPr>
        <w:ind w:firstLine="709"/>
        <w:jc w:val="both"/>
        <w:rPr>
          <w:lang w:val="nl-NL"/>
        </w:rPr>
      </w:pPr>
      <w:r>
        <w:rPr>
          <w:lang w:val="nl-NL"/>
        </w:rPr>
        <w:t xml:space="preserve">9. Trường trung học cơ sở xã phối hợp với Công chức văn hóa xã hội xã </w:t>
      </w:r>
      <w:r w:rsidRPr="00E47877">
        <w:rPr>
          <w:lang w:val="nl-NL"/>
        </w:rPr>
        <w:t xml:space="preserve">lựa chọn </w:t>
      </w:r>
      <w:r>
        <w:rPr>
          <w:lang w:val="nl-NL"/>
        </w:rPr>
        <w:t xml:space="preserve">các em học sinh, </w:t>
      </w:r>
      <w:r w:rsidRPr="00E47877">
        <w:rPr>
          <w:lang w:val="nl-NL"/>
        </w:rPr>
        <w:t>bố trí thời gian</w:t>
      </w:r>
      <w:r>
        <w:rPr>
          <w:lang w:val="nl-NL"/>
        </w:rPr>
        <w:t xml:space="preserve"> tham gia tập luyện các tiết mục văn nghệ </w:t>
      </w:r>
      <w:r w:rsidRPr="00E47877">
        <w:rPr>
          <w:lang w:val="nl-NL"/>
        </w:rPr>
        <w:t xml:space="preserve">để </w:t>
      </w:r>
      <w:r>
        <w:rPr>
          <w:lang w:val="nl-NL"/>
        </w:rPr>
        <w:t xml:space="preserve">đảm bảo chương trình </w:t>
      </w:r>
      <w:r w:rsidRPr="00E47877">
        <w:rPr>
          <w:lang w:val="nl-NL"/>
        </w:rPr>
        <w:t xml:space="preserve">Ngày hội văn hóa </w:t>
      </w:r>
      <w:r>
        <w:rPr>
          <w:lang w:val="nl-NL"/>
        </w:rPr>
        <w:t xml:space="preserve">truyền thống </w:t>
      </w:r>
      <w:r w:rsidRPr="00E47877">
        <w:rPr>
          <w:lang w:val="nl-NL"/>
        </w:rPr>
        <w:t>dân tộc Pà Thẻn được thành công</w:t>
      </w:r>
      <w:r>
        <w:rPr>
          <w:lang w:val="nl-NL"/>
        </w:rPr>
        <w:t>.</w:t>
      </w:r>
    </w:p>
    <w:p w:rsidR="00E47877" w:rsidRPr="00E47877" w:rsidRDefault="00E47877" w:rsidP="00D234FC">
      <w:pPr>
        <w:ind w:firstLine="709"/>
        <w:jc w:val="both"/>
        <w:rPr>
          <w:lang w:val="nl-NL"/>
        </w:rPr>
      </w:pPr>
      <w:r w:rsidRPr="00E47877">
        <w:rPr>
          <w:lang w:val="nl-NL"/>
        </w:rPr>
        <w:t>Trên đây là kế hoạch tổ chức “</w:t>
      </w:r>
      <w:r w:rsidRPr="00E47877">
        <w:rPr>
          <w:b/>
          <w:lang w:val="nl-NL"/>
        </w:rPr>
        <w:t xml:space="preserve">Ngày hội văn hoá </w:t>
      </w:r>
      <w:r w:rsidR="00A23B4E">
        <w:rPr>
          <w:b/>
          <w:lang w:val="nl-NL"/>
        </w:rPr>
        <w:t xml:space="preserve">truyền thống </w:t>
      </w:r>
      <w:r w:rsidRPr="00E47877">
        <w:rPr>
          <w:b/>
          <w:lang w:val="nl-NL"/>
        </w:rPr>
        <w:t>dân tộc Pà Thẻn”</w:t>
      </w:r>
      <w:r w:rsidR="00A23B4E">
        <w:rPr>
          <w:lang w:val="nl-NL"/>
        </w:rPr>
        <w:t xml:space="preserve"> xã Tân Bắc năm 2017</w:t>
      </w:r>
      <w:r w:rsidRPr="00E47877">
        <w:rPr>
          <w:lang w:val="nl-NL"/>
        </w:rPr>
        <w:t xml:space="preserve">. Uỷ ban nhân dân xã yêu cầu các ban ngành, đoàn thể, </w:t>
      </w:r>
      <w:r w:rsidR="00D234FC">
        <w:rPr>
          <w:lang w:val="nl-NL"/>
        </w:rPr>
        <w:t xml:space="preserve">các đơn vị trường học và </w:t>
      </w:r>
      <w:r w:rsidRPr="00E47877">
        <w:rPr>
          <w:lang w:val="nl-NL"/>
        </w:rPr>
        <w:t>các thôn bản liên quan nghiêm túc tổ chức triển khai thực hiện./.</w:t>
      </w:r>
    </w:p>
    <w:p w:rsidR="00E47877" w:rsidRPr="00E47877" w:rsidRDefault="00E47877" w:rsidP="00D234FC">
      <w:pPr>
        <w:spacing w:line="360" w:lineRule="auto"/>
        <w:ind w:firstLine="709"/>
        <w:jc w:val="both"/>
        <w:rPr>
          <w:lang w:val="nl-NL"/>
        </w:rPr>
      </w:pPr>
    </w:p>
    <w:tbl>
      <w:tblPr>
        <w:tblStyle w:val="TableGrid1"/>
        <w:tblW w:w="9720" w:type="dxa"/>
        <w:tblInd w:w="108" w:type="dxa"/>
        <w:tblLook w:val="01E0" w:firstRow="1" w:lastRow="1" w:firstColumn="1" w:lastColumn="1" w:noHBand="0" w:noVBand="0"/>
      </w:tblPr>
      <w:tblGrid>
        <w:gridCol w:w="5312"/>
        <w:gridCol w:w="4408"/>
      </w:tblGrid>
      <w:tr w:rsidR="00E47877" w:rsidRPr="00E47877" w:rsidTr="00240842">
        <w:tc>
          <w:tcPr>
            <w:tcW w:w="5312" w:type="dxa"/>
            <w:tcBorders>
              <w:top w:val="nil"/>
              <w:left w:val="nil"/>
              <w:bottom w:val="nil"/>
              <w:right w:val="nil"/>
            </w:tcBorders>
          </w:tcPr>
          <w:p w:rsidR="00E47877" w:rsidRPr="00E47877" w:rsidRDefault="00E47877" w:rsidP="00E47877">
            <w:pPr>
              <w:jc w:val="both"/>
              <w:rPr>
                <w:lang w:val="nl-NL"/>
              </w:rPr>
            </w:pPr>
            <w:r w:rsidRPr="00E47877">
              <w:rPr>
                <w:b/>
                <w:i/>
                <w:lang w:val="nl-NL"/>
              </w:rPr>
              <w:t xml:space="preserve">Nơi nhận: </w:t>
            </w:r>
            <w:r w:rsidRPr="00E47877">
              <w:rPr>
                <w:lang w:val="nl-NL"/>
              </w:rPr>
              <w:t xml:space="preserve">  </w:t>
            </w:r>
            <w:r w:rsidRPr="00E47877">
              <w:rPr>
                <w:b/>
                <w:lang w:val="nl-NL"/>
              </w:rPr>
              <w:t xml:space="preserve">                                          </w:t>
            </w:r>
          </w:p>
          <w:p w:rsidR="00E47877" w:rsidRPr="00E47877" w:rsidRDefault="00E47877" w:rsidP="00E47877">
            <w:pPr>
              <w:jc w:val="both"/>
              <w:rPr>
                <w:sz w:val="22"/>
                <w:szCs w:val="22"/>
                <w:lang w:val="nl-NL"/>
              </w:rPr>
            </w:pPr>
            <w:r w:rsidRPr="00E47877">
              <w:rPr>
                <w:sz w:val="22"/>
                <w:szCs w:val="22"/>
                <w:lang w:val="nl-NL"/>
              </w:rPr>
              <w:t>- T.Tr UBND huyện;</w:t>
            </w:r>
          </w:p>
          <w:p w:rsidR="00E47877" w:rsidRPr="00E47877" w:rsidRDefault="00E47877" w:rsidP="00E47877">
            <w:pPr>
              <w:jc w:val="both"/>
              <w:rPr>
                <w:sz w:val="22"/>
                <w:szCs w:val="22"/>
                <w:lang w:val="nl-NL"/>
              </w:rPr>
            </w:pPr>
            <w:r w:rsidRPr="00E47877">
              <w:rPr>
                <w:sz w:val="22"/>
                <w:szCs w:val="22"/>
                <w:lang w:val="nl-NL"/>
              </w:rPr>
              <w:t>- Phòng VH &amp; TT huyện;</w:t>
            </w:r>
          </w:p>
          <w:p w:rsidR="00E47877" w:rsidRPr="00E47877" w:rsidRDefault="00E47877" w:rsidP="00E47877">
            <w:pPr>
              <w:jc w:val="both"/>
              <w:rPr>
                <w:sz w:val="22"/>
                <w:szCs w:val="22"/>
                <w:lang w:val="nl-NL"/>
              </w:rPr>
            </w:pPr>
            <w:r w:rsidRPr="00E47877">
              <w:rPr>
                <w:sz w:val="22"/>
                <w:szCs w:val="22"/>
                <w:lang w:val="nl-NL"/>
              </w:rPr>
              <w:t>- Trung tâm VHTT&amp;DL huyện;</w:t>
            </w:r>
          </w:p>
          <w:p w:rsidR="00E47877" w:rsidRPr="00E47877" w:rsidRDefault="00E47877" w:rsidP="00E47877">
            <w:pPr>
              <w:jc w:val="both"/>
              <w:rPr>
                <w:sz w:val="22"/>
                <w:szCs w:val="22"/>
                <w:lang w:val="nl-NL"/>
              </w:rPr>
            </w:pPr>
            <w:r w:rsidRPr="00E47877">
              <w:rPr>
                <w:sz w:val="22"/>
                <w:szCs w:val="22"/>
                <w:lang w:val="nl-NL"/>
              </w:rPr>
              <w:t>- T.Tr Đảng uỷ xã;</w:t>
            </w:r>
          </w:p>
          <w:p w:rsidR="00E47877" w:rsidRPr="00E47877" w:rsidRDefault="00E47877" w:rsidP="00E47877">
            <w:pPr>
              <w:jc w:val="both"/>
              <w:rPr>
                <w:sz w:val="22"/>
                <w:szCs w:val="22"/>
                <w:lang w:val="nl-NL"/>
              </w:rPr>
            </w:pPr>
            <w:r w:rsidRPr="00E47877">
              <w:rPr>
                <w:sz w:val="22"/>
                <w:szCs w:val="22"/>
                <w:lang w:val="nl-NL"/>
              </w:rPr>
              <w:t xml:space="preserve">- T.Tr HĐND xã; </w:t>
            </w:r>
          </w:p>
          <w:p w:rsidR="00E47877" w:rsidRPr="00E47877" w:rsidRDefault="00E47877" w:rsidP="00E47877">
            <w:pPr>
              <w:jc w:val="both"/>
              <w:rPr>
                <w:sz w:val="22"/>
                <w:szCs w:val="22"/>
                <w:lang w:val="nl-NL"/>
              </w:rPr>
            </w:pPr>
            <w:r w:rsidRPr="00E47877">
              <w:rPr>
                <w:sz w:val="22"/>
                <w:szCs w:val="22"/>
                <w:lang w:val="nl-NL"/>
              </w:rPr>
              <w:t>- T.Tr UBND xã;</w:t>
            </w:r>
            <w:r w:rsidRPr="00E47877">
              <w:rPr>
                <w:sz w:val="22"/>
                <w:szCs w:val="22"/>
                <w:lang w:val="nl-NL"/>
              </w:rPr>
              <w:tab/>
            </w:r>
          </w:p>
          <w:p w:rsidR="00E47877" w:rsidRPr="00E47877" w:rsidRDefault="00E47877" w:rsidP="00E47877">
            <w:pPr>
              <w:jc w:val="both"/>
              <w:rPr>
                <w:sz w:val="22"/>
                <w:szCs w:val="22"/>
                <w:lang w:val="nl-NL"/>
              </w:rPr>
            </w:pPr>
            <w:r w:rsidRPr="00E47877">
              <w:rPr>
                <w:sz w:val="22"/>
                <w:szCs w:val="22"/>
                <w:lang w:val="nl-NL"/>
              </w:rPr>
              <w:t>- Các hội, đoàn thể, các ban, ngành của xã;</w:t>
            </w:r>
          </w:p>
          <w:p w:rsidR="00E47877" w:rsidRPr="00E47877" w:rsidRDefault="00E47877" w:rsidP="00E47877">
            <w:pPr>
              <w:jc w:val="both"/>
              <w:rPr>
                <w:sz w:val="22"/>
                <w:szCs w:val="22"/>
                <w:lang w:val="nl-NL"/>
              </w:rPr>
            </w:pPr>
            <w:r w:rsidRPr="00E47877">
              <w:rPr>
                <w:sz w:val="22"/>
                <w:szCs w:val="22"/>
                <w:lang w:val="nl-NL"/>
              </w:rPr>
              <w:t>- BQL 04 Thôn: My Bắc, Nặm O, Nặm Sú Nặm Khẳm;</w:t>
            </w:r>
          </w:p>
          <w:p w:rsidR="00E47877" w:rsidRPr="00E47877" w:rsidRDefault="00E47877" w:rsidP="00E47877">
            <w:pPr>
              <w:jc w:val="both"/>
              <w:rPr>
                <w:lang w:val="nl-NL"/>
              </w:rPr>
            </w:pPr>
            <w:r w:rsidRPr="00E47877">
              <w:rPr>
                <w:sz w:val="22"/>
                <w:szCs w:val="22"/>
                <w:lang w:val="nl-NL"/>
              </w:rPr>
              <w:t>- Lưu: VT.</w:t>
            </w:r>
            <w:r w:rsidRPr="00E47877">
              <w:rPr>
                <w:lang w:val="nl-NL"/>
              </w:rPr>
              <w:t xml:space="preserve"> </w:t>
            </w:r>
          </w:p>
        </w:tc>
        <w:tc>
          <w:tcPr>
            <w:tcW w:w="4408" w:type="dxa"/>
            <w:tcBorders>
              <w:top w:val="nil"/>
              <w:left w:val="nil"/>
              <w:bottom w:val="nil"/>
              <w:right w:val="nil"/>
            </w:tcBorders>
          </w:tcPr>
          <w:p w:rsidR="00E47877" w:rsidRPr="00E47877" w:rsidRDefault="00E47877" w:rsidP="00E47877">
            <w:pPr>
              <w:jc w:val="center"/>
              <w:rPr>
                <w:b/>
                <w:lang w:val="nl-NL"/>
              </w:rPr>
            </w:pPr>
            <w:r w:rsidRPr="00E47877">
              <w:rPr>
                <w:b/>
                <w:lang w:val="nl-NL"/>
              </w:rPr>
              <w:t>TM. ỦY BAN NHÂN DÂN XÃ</w:t>
            </w:r>
          </w:p>
          <w:p w:rsidR="00E47877" w:rsidRPr="00E47877" w:rsidRDefault="00E47877" w:rsidP="00E47877">
            <w:pPr>
              <w:jc w:val="center"/>
              <w:rPr>
                <w:b/>
                <w:lang w:val="nl-NL"/>
              </w:rPr>
            </w:pPr>
            <w:r w:rsidRPr="00E47877">
              <w:rPr>
                <w:b/>
                <w:lang w:val="nl-NL"/>
              </w:rPr>
              <w:t>CHỦ TỊCH</w:t>
            </w:r>
          </w:p>
          <w:p w:rsidR="00E47877" w:rsidRPr="00E47877" w:rsidRDefault="00E47877" w:rsidP="00E47877">
            <w:pPr>
              <w:jc w:val="center"/>
              <w:rPr>
                <w:b/>
                <w:lang w:val="nl-NL"/>
              </w:rPr>
            </w:pPr>
          </w:p>
          <w:p w:rsidR="00E47877" w:rsidRPr="00E47877" w:rsidRDefault="00E47877" w:rsidP="00E47877">
            <w:pPr>
              <w:rPr>
                <w:b/>
                <w:lang w:val="nl-NL"/>
              </w:rPr>
            </w:pPr>
          </w:p>
          <w:p w:rsidR="00E47877" w:rsidRDefault="00E47877" w:rsidP="00E47877">
            <w:pPr>
              <w:jc w:val="center"/>
              <w:rPr>
                <w:b/>
                <w:lang w:val="nl-NL"/>
              </w:rPr>
            </w:pPr>
          </w:p>
          <w:p w:rsidR="00192E02" w:rsidRPr="00E47877" w:rsidRDefault="00192E02" w:rsidP="00E47877">
            <w:pPr>
              <w:jc w:val="center"/>
              <w:rPr>
                <w:b/>
                <w:lang w:val="nl-NL"/>
              </w:rPr>
            </w:pPr>
          </w:p>
          <w:p w:rsidR="00E47877" w:rsidRPr="00E47877" w:rsidRDefault="00E47877" w:rsidP="00E47877">
            <w:pPr>
              <w:jc w:val="center"/>
              <w:rPr>
                <w:b/>
                <w:lang w:val="nl-NL"/>
              </w:rPr>
            </w:pPr>
          </w:p>
          <w:p w:rsidR="00E47877" w:rsidRPr="00E47877" w:rsidRDefault="00E47877" w:rsidP="00E47877">
            <w:pPr>
              <w:jc w:val="center"/>
              <w:rPr>
                <w:b/>
                <w:lang w:val="nl-NL"/>
              </w:rPr>
            </w:pPr>
            <w:r w:rsidRPr="00E47877">
              <w:rPr>
                <w:b/>
                <w:lang w:val="nl-NL"/>
              </w:rPr>
              <w:t>Đỗ Bằng Giang</w:t>
            </w:r>
          </w:p>
          <w:p w:rsidR="00E47877" w:rsidRPr="00E47877" w:rsidRDefault="00E47877" w:rsidP="00E47877">
            <w:pPr>
              <w:jc w:val="center"/>
              <w:rPr>
                <w:b/>
                <w:lang w:val="nl-NL"/>
              </w:rPr>
            </w:pPr>
          </w:p>
        </w:tc>
      </w:tr>
    </w:tbl>
    <w:p w:rsidR="00E47877" w:rsidRPr="00E47877" w:rsidRDefault="00E47877" w:rsidP="00E47877">
      <w:pPr>
        <w:rPr>
          <w:b/>
          <w:lang w:val="nl-NL"/>
        </w:rPr>
      </w:pPr>
    </w:p>
    <w:p w:rsidR="00E47877" w:rsidRPr="00E47877" w:rsidRDefault="00E47877" w:rsidP="00E47877">
      <w:pPr>
        <w:rPr>
          <w:szCs w:val="24"/>
          <w:lang w:val="nl-NL"/>
        </w:rPr>
      </w:pPr>
      <w:r w:rsidRPr="00E47877">
        <w:rPr>
          <w:szCs w:val="24"/>
          <w:lang w:val="nl-NL"/>
        </w:rPr>
        <w:t xml:space="preserve">    </w:t>
      </w:r>
    </w:p>
    <w:p w:rsidR="00E47877" w:rsidRDefault="00E47877"/>
    <w:p w:rsidR="00E47877" w:rsidRDefault="00E47877"/>
    <w:p w:rsidR="00E47877" w:rsidRDefault="00E47877"/>
    <w:p w:rsidR="00E47877" w:rsidRDefault="00E47877"/>
    <w:p w:rsidR="00E47877" w:rsidRDefault="00E47877"/>
    <w:p w:rsidR="00E47877" w:rsidRDefault="00E47877"/>
    <w:p w:rsidR="00E47877" w:rsidRDefault="00E47877"/>
    <w:p w:rsidR="00E47877" w:rsidRDefault="00E47877"/>
    <w:p w:rsidR="00E47877" w:rsidRDefault="00E47877"/>
    <w:p w:rsidR="00E47877" w:rsidRDefault="00E47877"/>
    <w:p w:rsidR="00E47877" w:rsidRDefault="00E47877"/>
    <w:p w:rsidR="005B55E3" w:rsidRDefault="005B55E3" w:rsidP="005B55E3"/>
    <w:p w:rsidR="005B55E3" w:rsidRDefault="005B55E3" w:rsidP="005B55E3"/>
    <w:p w:rsidR="005B55E3" w:rsidRDefault="005B55E3" w:rsidP="005B55E3"/>
    <w:p w:rsidR="00FB1607" w:rsidRDefault="00FB1607"/>
    <w:sectPr w:rsidR="00FB1607" w:rsidSect="007C4561">
      <w:footerReference w:type="even" r:id="rId6"/>
      <w:footerReference w:type="default" r:id="rId7"/>
      <w:pgSz w:w="11907" w:h="16840" w:code="9"/>
      <w:pgMar w:top="1134" w:right="70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F3D" w:rsidRDefault="00537F3D">
      <w:r>
        <w:separator/>
      </w:r>
    </w:p>
  </w:endnote>
  <w:endnote w:type="continuationSeparator" w:id="0">
    <w:p w:rsidR="00537F3D" w:rsidRDefault="0053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5B" w:rsidRDefault="005B55E3" w:rsidP="008B4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65B" w:rsidRDefault="00537F3D" w:rsidP="008B4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5B" w:rsidRDefault="005B55E3" w:rsidP="008B4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FA7">
      <w:rPr>
        <w:rStyle w:val="PageNumber"/>
        <w:noProof/>
      </w:rPr>
      <w:t>4</w:t>
    </w:r>
    <w:r>
      <w:rPr>
        <w:rStyle w:val="PageNumber"/>
      </w:rPr>
      <w:fldChar w:fldCharType="end"/>
    </w:r>
  </w:p>
  <w:p w:rsidR="0038165B" w:rsidRDefault="00537F3D" w:rsidP="008B4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F3D" w:rsidRDefault="00537F3D">
      <w:r>
        <w:separator/>
      </w:r>
    </w:p>
  </w:footnote>
  <w:footnote w:type="continuationSeparator" w:id="0">
    <w:p w:rsidR="00537F3D" w:rsidRDefault="0053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E3"/>
    <w:rsid w:val="0000425A"/>
    <w:rsid w:val="000044F0"/>
    <w:rsid w:val="000162D2"/>
    <w:rsid w:val="00020F09"/>
    <w:rsid w:val="000E58EE"/>
    <w:rsid w:val="001073F8"/>
    <w:rsid w:val="00170811"/>
    <w:rsid w:val="0017198A"/>
    <w:rsid w:val="00192E02"/>
    <w:rsid w:val="001C7D4A"/>
    <w:rsid w:val="001D5CFE"/>
    <w:rsid w:val="001E214C"/>
    <w:rsid w:val="001E3E24"/>
    <w:rsid w:val="002922F3"/>
    <w:rsid w:val="002965CC"/>
    <w:rsid w:val="002D5ACE"/>
    <w:rsid w:val="002F2A9D"/>
    <w:rsid w:val="002F53FC"/>
    <w:rsid w:val="00304161"/>
    <w:rsid w:val="003113DA"/>
    <w:rsid w:val="00355160"/>
    <w:rsid w:val="00365FA7"/>
    <w:rsid w:val="00366DB0"/>
    <w:rsid w:val="00371982"/>
    <w:rsid w:val="00393F11"/>
    <w:rsid w:val="004075E4"/>
    <w:rsid w:val="00511269"/>
    <w:rsid w:val="00537F3D"/>
    <w:rsid w:val="00555352"/>
    <w:rsid w:val="00576304"/>
    <w:rsid w:val="00577074"/>
    <w:rsid w:val="005915F8"/>
    <w:rsid w:val="005B55E3"/>
    <w:rsid w:val="005B7B06"/>
    <w:rsid w:val="005D2691"/>
    <w:rsid w:val="005F3B17"/>
    <w:rsid w:val="005F5D84"/>
    <w:rsid w:val="005F7DFB"/>
    <w:rsid w:val="00606BD9"/>
    <w:rsid w:val="006D62C2"/>
    <w:rsid w:val="006F1489"/>
    <w:rsid w:val="0074342C"/>
    <w:rsid w:val="007C4561"/>
    <w:rsid w:val="007C58F4"/>
    <w:rsid w:val="007E0FFD"/>
    <w:rsid w:val="00801572"/>
    <w:rsid w:val="00802C33"/>
    <w:rsid w:val="0080648D"/>
    <w:rsid w:val="008746EA"/>
    <w:rsid w:val="008862BD"/>
    <w:rsid w:val="008D54C4"/>
    <w:rsid w:val="00924BA4"/>
    <w:rsid w:val="00935A5F"/>
    <w:rsid w:val="00952E39"/>
    <w:rsid w:val="00962B31"/>
    <w:rsid w:val="00962E04"/>
    <w:rsid w:val="0097013F"/>
    <w:rsid w:val="009763B9"/>
    <w:rsid w:val="00982C11"/>
    <w:rsid w:val="00996044"/>
    <w:rsid w:val="009C4DC9"/>
    <w:rsid w:val="00A23B4E"/>
    <w:rsid w:val="00A60562"/>
    <w:rsid w:val="00A7278D"/>
    <w:rsid w:val="00A85879"/>
    <w:rsid w:val="00AF3428"/>
    <w:rsid w:val="00BC6F78"/>
    <w:rsid w:val="00C9310C"/>
    <w:rsid w:val="00CD58C3"/>
    <w:rsid w:val="00D234FC"/>
    <w:rsid w:val="00D57087"/>
    <w:rsid w:val="00D81A23"/>
    <w:rsid w:val="00E47877"/>
    <w:rsid w:val="00E93188"/>
    <w:rsid w:val="00EC6A5F"/>
    <w:rsid w:val="00F144C6"/>
    <w:rsid w:val="00F204F0"/>
    <w:rsid w:val="00F95D65"/>
    <w:rsid w:val="00FB1607"/>
    <w:rsid w:val="00FC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6685-E4EA-4E9B-9AF7-A5EF0603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E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B55E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B5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B55E3"/>
  </w:style>
  <w:style w:type="paragraph" w:styleId="Footer">
    <w:name w:val="footer"/>
    <w:basedOn w:val="Normal"/>
    <w:link w:val="FooterChar"/>
    <w:rsid w:val="005B55E3"/>
    <w:pPr>
      <w:tabs>
        <w:tab w:val="center" w:pos="4320"/>
        <w:tab w:val="right" w:pos="8640"/>
      </w:tabs>
    </w:pPr>
  </w:style>
  <w:style w:type="character" w:customStyle="1" w:styleId="FooterChar">
    <w:name w:val="Footer Char"/>
    <w:basedOn w:val="DefaultParagraphFont"/>
    <w:link w:val="Footer"/>
    <w:rsid w:val="005B55E3"/>
    <w:rPr>
      <w:rFonts w:ascii="Times New Roman" w:eastAsia="Times New Roman" w:hAnsi="Times New Roman" w:cs="Times New Roman"/>
      <w:sz w:val="28"/>
      <w:szCs w:val="28"/>
    </w:rPr>
  </w:style>
  <w:style w:type="table" w:customStyle="1" w:styleId="TableGrid1">
    <w:name w:val="Table Grid1"/>
    <w:basedOn w:val="TableNormal"/>
    <w:next w:val="TableGrid"/>
    <w:rsid w:val="00E478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5D5"/>
    <w:pPr>
      <w:ind w:left="720"/>
      <w:contextualSpacing/>
    </w:pPr>
  </w:style>
  <w:style w:type="paragraph" w:styleId="BalloonText">
    <w:name w:val="Balloon Text"/>
    <w:basedOn w:val="Normal"/>
    <w:link w:val="BalloonTextChar"/>
    <w:uiPriority w:val="99"/>
    <w:semiHidden/>
    <w:unhideWhenUsed/>
    <w:rsid w:val="00F95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HDND Cuong</dc:creator>
  <cp:keywords/>
  <dc:description/>
  <cp:lastModifiedBy>HDND Cuong</cp:lastModifiedBy>
  <cp:revision>95</cp:revision>
  <cp:lastPrinted>2017-08-17T08:17:00Z</cp:lastPrinted>
  <dcterms:created xsi:type="dcterms:W3CDTF">2017-08-17T01:38:00Z</dcterms:created>
  <dcterms:modified xsi:type="dcterms:W3CDTF">2017-08-24T08:59:00Z</dcterms:modified>
</cp:coreProperties>
</file>